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AF11960" w14:textId="337CE5E8" w:rsidR="009232B4" w:rsidRPr="00356D99" w:rsidRDefault="006E5C5A" w:rsidP="00D634A4">
      <w:pPr>
        <w:widowControl/>
        <w:jc w:val="center"/>
        <w:rPr>
          <w:rFonts w:ascii="微软雅黑" w:eastAsia="微软雅黑" w:hAnsi="微软雅黑"/>
          <w:b/>
          <w:sz w:val="28"/>
          <w:szCs w:val="28"/>
        </w:rPr>
      </w:pPr>
      <w:bookmarkStart w:id="0" w:name="_GoBack"/>
      <w:bookmarkEnd w:id="0"/>
      <w:r w:rsidRPr="00356D99">
        <w:rPr>
          <w:rFonts w:ascii="微软雅黑" w:eastAsia="微软雅黑" w:hAnsi="微软雅黑"/>
          <w:b/>
          <w:sz w:val="28"/>
          <w:szCs w:val="28"/>
        </w:rPr>
        <w:t>茅以升土力学及岩土工程</w:t>
      </w:r>
      <w:r w:rsidR="000B55CC">
        <w:rPr>
          <w:rFonts w:ascii="微软雅黑" w:eastAsia="微软雅黑" w:hAnsi="微软雅黑" w:hint="eastAsia"/>
          <w:b/>
          <w:sz w:val="28"/>
          <w:szCs w:val="28"/>
        </w:rPr>
        <w:t>大</w:t>
      </w:r>
      <w:r w:rsidRPr="00356D99">
        <w:rPr>
          <w:rFonts w:ascii="微软雅黑" w:eastAsia="微软雅黑" w:hAnsi="微软雅黑"/>
          <w:b/>
          <w:sz w:val="28"/>
          <w:szCs w:val="28"/>
        </w:rPr>
        <w:t>奖</w:t>
      </w:r>
      <w:r w:rsidR="00D634A4">
        <w:rPr>
          <w:rFonts w:ascii="微软雅黑" w:eastAsia="微软雅黑" w:hAnsi="微软雅黑" w:hint="eastAsia"/>
          <w:b/>
          <w:sz w:val="28"/>
          <w:szCs w:val="28"/>
        </w:rPr>
        <w:t>申请表</w:t>
      </w:r>
    </w:p>
    <w:tbl>
      <w:tblPr>
        <w:tblpPr w:leftFromText="180" w:rightFromText="180" w:vertAnchor="text" w:tblpXSpec="center" w:tblpY="1"/>
        <w:tblOverlap w:val="never"/>
        <w:tblW w:w="8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254"/>
        <w:gridCol w:w="878"/>
        <w:gridCol w:w="553"/>
        <w:gridCol w:w="715"/>
        <w:gridCol w:w="609"/>
        <w:gridCol w:w="1894"/>
      </w:tblGrid>
      <w:tr w:rsidR="00873258" w:rsidRPr="00356D99" w14:paraId="4F70C55B" w14:textId="77777777" w:rsidTr="00873258">
        <w:trPr>
          <w:trHeight w:val="775"/>
        </w:trPr>
        <w:tc>
          <w:tcPr>
            <w:tcW w:w="1129" w:type="dxa"/>
            <w:shd w:val="clear" w:color="auto" w:fill="auto"/>
            <w:vAlign w:val="center"/>
          </w:tcPr>
          <w:p w14:paraId="4F70C554" w14:textId="77777777" w:rsidR="00873258" w:rsidRPr="00356D99" w:rsidRDefault="00873258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F70C556" w14:textId="08F85763" w:rsidR="00873258" w:rsidRPr="00356D99" w:rsidRDefault="00873258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F70C557" w14:textId="77777777" w:rsidR="00873258" w:rsidRPr="00356D99" w:rsidRDefault="00873258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出 生</w:t>
            </w:r>
          </w:p>
          <w:p w14:paraId="4F70C558" w14:textId="77777777" w:rsidR="00873258" w:rsidRPr="00356D99" w:rsidRDefault="00873258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年 月</w:t>
            </w:r>
          </w:p>
        </w:tc>
        <w:tc>
          <w:tcPr>
            <w:tcW w:w="1877" w:type="dxa"/>
            <w:gridSpan w:val="3"/>
            <w:shd w:val="clear" w:color="auto" w:fill="auto"/>
            <w:vAlign w:val="center"/>
          </w:tcPr>
          <w:p w14:paraId="4F70C559" w14:textId="672E186B" w:rsidR="00873258" w:rsidRPr="00356D99" w:rsidRDefault="00873258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14:paraId="4F70C55A" w14:textId="57DEA9FE" w:rsidR="00873258" w:rsidRPr="00356D99" w:rsidRDefault="00873258" w:rsidP="00FA70D5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照片</w:t>
            </w:r>
            <w:r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红色背景</w:t>
            </w:r>
            <w:r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M）</w:t>
            </w:r>
            <w:r w:rsidR="00BD7E8B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基金会要求</w:t>
            </w:r>
          </w:p>
        </w:tc>
      </w:tr>
      <w:tr w:rsidR="009F1EF0" w:rsidRPr="00356D99" w14:paraId="4F70C563" w14:textId="77777777" w:rsidTr="00873258">
        <w:trPr>
          <w:trHeight w:val="686"/>
        </w:trPr>
        <w:tc>
          <w:tcPr>
            <w:tcW w:w="1129" w:type="dxa"/>
            <w:shd w:val="clear" w:color="auto" w:fill="auto"/>
            <w:vAlign w:val="center"/>
          </w:tcPr>
          <w:p w14:paraId="4F70C55C" w14:textId="77777777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F70C55D" w14:textId="3C582F12" w:rsidR="001B69EC" w:rsidRPr="00356D99" w:rsidRDefault="001B69EC" w:rsidP="006B2F2D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F70C55E" w14:textId="77777777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F70C55F" w14:textId="0FDFFC1A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4F70C560" w14:textId="77777777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4F70C561" w14:textId="4CCC4EA6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vMerge/>
            <w:shd w:val="clear" w:color="auto" w:fill="auto"/>
            <w:vAlign w:val="center"/>
          </w:tcPr>
          <w:p w14:paraId="4F70C562" w14:textId="77777777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</w:tr>
      <w:tr w:rsidR="0057577C" w:rsidRPr="00356D99" w14:paraId="4F70C569" w14:textId="77777777" w:rsidTr="00873258">
        <w:trPr>
          <w:trHeight w:val="712"/>
        </w:trPr>
        <w:tc>
          <w:tcPr>
            <w:tcW w:w="1129" w:type="dxa"/>
            <w:shd w:val="clear" w:color="auto" w:fill="auto"/>
            <w:vAlign w:val="center"/>
          </w:tcPr>
          <w:p w14:paraId="4F70C564" w14:textId="50DD058E" w:rsidR="001B69EC" w:rsidRPr="00356D99" w:rsidRDefault="001B69EC" w:rsidP="0087325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F70C565" w14:textId="1E12A839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F70C566" w14:textId="0A8B8A1B" w:rsidR="001B69EC" w:rsidRPr="00356D99" w:rsidRDefault="005B552E" w:rsidP="005B552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从事</w:t>
            </w:r>
            <w:r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1877" w:type="dxa"/>
            <w:gridSpan w:val="3"/>
            <w:shd w:val="clear" w:color="auto" w:fill="auto"/>
            <w:vAlign w:val="center"/>
          </w:tcPr>
          <w:p w14:paraId="4F70C567" w14:textId="6587A79C" w:rsidR="001B69EC" w:rsidRPr="00356D99" w:rsidRDefault="005B552E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（例如</w:t>
            </w:r>
            <w:r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科学研究，工程咨询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94" w:type="dxa"/>
            <w:vMerge/>
            <w:shd w:val="clear" w:color="auto" w:fill="auto"/>
            <w:vAlign w:val="center"/>
          </w:tcPr>
          <w:p w14:paraId="4F70C568" w14:textId="77777777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</w:tr>
      <w:tr w:rsidR="001B69EC" w:rsidRPr="00356D99" w14:paraId="4F70C56C" w14:textId="77777777" w:rsidTr="00873258">
        <w:trPr>
          <w:trHeight w:val="727"/>
        </w:trPr>
        <w:tc>
          <w:tcPr>
            <w:tcW w:w="1129" w:type="dxa"/>
            <w:shd w:val="clear" w:color="auto" w:fill="auto"/>
            <w:vAlign w:val="center"/>
          </w:tcPr>
          <w:p w14:paraId="4F70C56A" w14:textId="382476CB" w:rsidR="001B69EC" w:rsidRPr="00356D99" w:rsidRDefault="00873258" w:rsidP="005B552E">
            <w:pPr>
              <w:widowControl/>
              <w:adjustRightInd w:val="0"/>
              <w:snapToGrid w:val="0"/>
              <w:spacing w:beforeLines="20" w:before="62" w:line="24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工作单位</w:t>
            </w:r>
            <w:r w:rsidR="005B552E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和</w:t>
            </w:r>
            <w:r w:rsidR="005B552E"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职务</w:t>
            </w:r>
            <w:r w:rsidR="005B552E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、</w:t>
            </w:r>
            <w:r w:rsidR="005B552E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通讯</w:t>
            </w:r>
            <w:r w:rsidR="005B552E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6903" w:type="dxa"/>
            <w:gridSpan w:val="6"/>
            <w:shd w:val="clear" w:color="auto" w:fill="auto"/>
            <w:vAlign w:val="center"/>
          </w:tcPr>
          <w:p w14:paraId="4F70C56B" w14:textId="0808EE49" w:rsidR="001B69EC" w:rsidRPr="00356D99" w:rsidRDefault="001B69EC" w:rsidP="00D634A4">
            <w:pPr>
              <w:widowControl/>
              <w:adjustRightInd w:val="0"/>
              <w:snapToGrid w:val="0"/>
              <w:spacing w:beforeLines="20" w:before="62" w:line="24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</w:tr>
      <w:tr w:rsidR="001B69EC" w:rsidRPr="00356D99" w14:paraId="4F70C56F" w14:textId="77777777" w:rsidTr="00873258">
        <w:trPr>
          <w:trHeight w:val="466"/>
        </w:trPr>
        <w:tc>
          <w:tcPr>
            <w:tcW w:w="1129" w:type="dxa"/>
            <w:shd w:val="clear" w:color="auto" w:fill="auto"/>
            <w:vAlign w:val="center"/>
          </w:tcPr>
          <w:p w14:paraId="4F70C56D" w14:textId="1D9D8382" w:rsidR="001B69EC" w:rsidRPr="00356D99" w:rsidRDefault="00873258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电话传真</w:t>
            </w:r>
          </w:p>
        </w:tc>
        <w:tc>
          <w:tcPr>
            <w:tcW w:w="6903" w:type="dxa"/>
            <w:gridSpan w:val="6"/>
            <w:shd w:val="clear" w:color="auto" w:fill="auto"/>
            <w:vAlign w:val="center"/>
          </w:tcPr>
          <w:p w14:paraId="4F70C56E" w14:textId="6E6BB96E" w:rsidR="001B69EC" w:rsidRPr="00356D99" w:rsidRDefault="001B69EC" w:rsidP="00FA70D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</w:tr>
      <w:tr w:rsidR="001B69EC" w:rsidRPr="00356D99" w14:paraId="4F70C572" w14:textId="77777777" w:rsidTr="00873258">
        <w:trPr>
          <w:trHeight w:val="400"/>
        </w:trPr>
        <w:tc>
          <w:tcPr>
            <w:tcW w:w="1129" w:type="dxa"/>
            <w:shd w:val="clear" w:color="auto" w:fill="auto"/>
            <w:vAlign w:val="center"/>
          </w:tcPr>
          <w:p w14:paraId="4F70C570" w14:textId="50223CDA" w:rsidR="001B69EC" w:rsidRPr="00356D99" w:rsidRDefault="00873258" w:rsidP="00FA70D5">
            <w:pPr>
              <w:widowControl/>
              <w:adjustRightInd w:val="0"/>
              <w:snapToGrid w:val="0"/>
              <w:spacing w:beforeLines="20" w:before="62" w:line="24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6903" w:type="dxa"/>
            <w:gridSpan w:val="6"/>
            <w:shd w:val="clear" w:color="auto" w:fill="auto"/>
            <w:vAlign w:val="center"/>
          </w:tcPr>
          <w:p w14:paraId="4F70C571" w14:textId="35B594C4" w:rsidR="001B69EC" w:rsidRPr="00356D99" w:rsidRDefault="001B69EC" w:rsidP="006B2F2D">
            <w:pPr>
              <w:widowControl/>
              <w:adjustRightInd w:val="0"/>
              <w:snapToGrid w:val="0"/>
              <w:spacing w:beforeLines="20" w:before="62"/>
              <w:jc w:val="left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</w:tr>
      <w:tr w:rsidR="00873258" w:rsidRPr="00356D99" w14:paraId="7B0F4738" w14:textId="77777777" w:rsidTr="00873258">
        <w:trPr>
          <w:trHeight w:val="391"/>
        </w:trPr>
        <w:tc>
          <w:tcPr>
            <w:tcW w:w="1129" w:type="dxa"/>
            <w:shd w:val="clear" w:color="auto" w:fill="auto"/>
            <w:vAlign w:val="center"/>
          </w:tcPr>
          <w:p w14:paraId="73F9CE6D" w14:textId="05042F91" w:rsidR="00873258" w:rsidRPr="00356D99" w:rsidRDefault="00873258" w:rsidP="00FA70D5">
            <w:pPr>
              <w:widowControl/>
              <w:adjustRightInd w:val="0"/>
              <w:snapToGrid w:val="0"/>
              <w:spacing w:beforeLines="20" w:before="62" w:line="24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身份证</w:t>
            </w:r>
            <w:r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903" w:type="dxa"/>
            <w:gridSpan w:val="6"/>
            <w:shd w:val="clear" w:color="auto" w:fill="auto"/>
            <w:vAlign w:val="center"/>
          </w:tcPr>
          <w:p w14:paraId="51711A6A" w14:textId="32ACDF28" w:rsidR="00873258" w:rsidRPr="00356D99" w:rsidRDefault="00C96338" w:rsidP="00BD7E8B">
            <w:pPr>
              <w:adjustRightInd w:val="0"/>
              <w:snapToGrid w:val="0"/>
              <w:spacing w:line="288" w:lineRule="auto"/>
              <w:ind w:firstLineChars="200" w:firstLine="420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茅以升</w:t>
            </w:r>
            <w:r w:rsidR="00BD7E8B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基金会要求</w:t>
            </w:r>
          </w:p>
        </w:tc>
      </w:tr>
      <w:tr w:rsidR="001B69EC" w:rsidRPr="00356D99" w14:paraId="4F70C58D" w14:textId="77777777" w:rsidTr="00873258">
        <w:trPr>
          <w:trHeight w:val="274"/>
        </w:trPr>
        <w:tc>
          <w:tcPr>
            <w:tcW w:w="1129" w:type="dxa"/>
            <w:shd w:val="clear" w:color="auto" w:fill="auto"/>
            <w:vAlign w:val="center"/>
          </w:tcPr>
          <w:p w14:paraId="1B83C508" w14:textId="4C9207D8" w:rsidR="00873258" w:rsidRDefault="00873258" w:rsidP="0087325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开户银行</w:t>
            </w:r>
          </w:p>
          <w:p w14:paraId="2D7D1982" w14:textId="77777777" w:rsidR="00873258" w:rsidRDefault="00873258" w:rsidP="0087325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开户名</w:t>
            </w:r>
          </w:p>
          <w:p w14:paraId="4F70C57E" w14:textId="3348607A" w:rsidR="001B69EC" w:rsidRPr="00356D99" w:rsidRDefault="00873258" w:rsidP="0087325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银行账号</w:t>
            </w:r>
          </w:p>
        </w:tc>
        <w:tc>
          <w:tcPr>
            <w:tcW w:w="6903" w:type="dxa"/>
            <w:gridSpan w:val="6"/>
            <w:shd w:val="clear" w:color="auto" w:fill="auto"/>
            <w:vAlign w:val="center"/>
          </w:tcPr>
          <w:p w14:paraId="4F70C58C" w14:textId="476A36CA" w:rsidR="0096773F" w:rsidRPr="00356D99" w:rsidRDefault="00C96338" w:rsidP="00873258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茅以升</w:t>
            </w:r>
            <w:r w:rsidR="00BD7E8B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基金会要求</w:t>
            </w:r>
          </w:p>
        </w:tc>
      </w:tr>
      <w:tr w:rsidR="00B03174" w:rsidRPr="00356D99" w14:paraId="2ED48140" w14:textId="77777777" w:rsidTr="00873258">
        <w:trPr>
          <w:trHeight w:val="274"/>
        </w:trPr>
        <w:tc>
          <w:tcPr>
            <w:tcW w:w="1129" w:type="dxa"/>
            <w:shd w:val="clear" w:color="auto" w:fill="auto"/>
            <w:vAlign w:val="center"/>
          </w:tcPr>
          <w:p w14:paraId="473BE673" w14:textId="296F4254" w:rsidR="00B03174" w:rsidRDefault="00B03174" w:rsidP="0087325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6903" w:type="dxa"/>
            <w:gridSpan w:val="6"/>
            <w:shd w:val="clear" w:color="auto" w:fill="auto"/>
            <w:vAlign w:val="center"/>
          </w:tcPr>
          <w:p w14:paraId="6004AFAE" w14:textId="77777777" w:rsidR="00B03174" w:rsidRPr="00356D99" w:rsidRDefault="00B03174" w:rsidP="00873258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B03174" w:rsidRPr="00356D99" w14:paraId="115D803F" w14:textId="77777777" w:rsidTr="00873258">
        <w:trPr>
          <w:trHeight w:val="274"/>
        </w:trPr>
        <w:tc>
          <w:tcPr>
            <w:tcW w:w="1129" w:type="dxa"/>
            <w:shd w:val="clear" w:color="auto" w:fill="auto"/>
            <w:vAlign w:val="center"/>
          </w:tcPr>
          <w:p w14:paraId="225A3B8C" w14:textId="61DBC2FA" w:rsidR="00B03174" w:rsidRDefault="00B03174" w:rsidP="0087325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工作经历</w:t>
            </w:r>
            <w:r w:rsidR="003130CF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社会兼职</w:t>
            </w:r>
          </w:p>
        </w:tc>
        <w:tc>
          <w:tcPr>
            <w:tcW w:w="6903" w:type="dxa"/>
            <w:gridSpan w:val="6"/>
            <w:shd w:val="clear" w:color="auto" w:fill="auto"/>
            <w:vAlign w:val="center"/>
          </w:tcPr>
          <w:p w14:paraId="7AAB1BFC" w14:textId="77777777" w:rsidR="00B03174" w:rsidRPr="00356D99" w:rsidRDefault="00B03174" w:rsidP="00873258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1B69EC" w:rsidRPr="00356D99" w14:paraId="4F70C591" w14:textId="77777777" w:rsidTr="00873258">
        <w:trPr>
          <w:trHeight w:val="1688"/>
        </w:trPr>
        <w:tc>
          <w:tcPr>
            <w:tcW w:w="1129" w:type="dxa"/>
            <w:shd w:val="clear" w:color="auto" w:fill="auto"/>
            <w:vAlign w:val="center"/>
          </w:tcPr>
          <w:p w14:paraId="4F70C58E" w14:textId="2F06D096" w:rsidR="001B69EC" w:rsidRPr="00356D99" w:rsidRDefault="000B55CC" w:rsidP="009232B4">
            <w:pPr>
              <w:widowControl/>
              <w:adjustRightInd w:val="0"/>
              <w:snapToGrid w:val="0"/>
              <w:spacing w:beforeLines="50" w:before="156" w:after="20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5</w:t>
            </w:r>
            <w:r w:rsidR="00873258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00</w:t>
            </w:r>
            <w:r w:rsidR="00873258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字</w:t>
            </w:r>
            <w:r w:rsidR="00B03174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简介</w:t>
            </w:r>
            <w:r w:rsidR="00873258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（</w:t>
            </w:r>
            <w:r w:rsidR="00873258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介绍</w:t>
            </w:r>
            <w:r w:rsidR="005B552E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学术</w:t>
            </w:r>
            <w:r w:rsidR="005B552E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或行业贡献</w:t>
            </w:r>
            <w:r w:rsidR="00873258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03" w:type="dxa"/>
            <w:gridSpan w:val="6"/>
            <w:shd w:val="clear" w:color="auto" w:fill="auto"/>
            <w:vAlign w:val="center"/>
          </w:tcPr>
          <w:p w14:paraId="53E9BC73" w14:textId="48EF70D4" w:rsidR="004D5A9C" w:rsidRPr="00BD7E8B" w:rsidRDefault="004D5A9C" w:rsidP="004D5A9C">
            <w:pPr>
              <w:adjustRightInd w:val="0"/>
              <w:snapToGrid w:val="0"/>
              <w:spacing w:line="288" w:lineRule="auto"/>
              <w:ind w:firstLineChars="200" w:firstLine="420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BD7E8B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参考模板</w:t>
            </w:r>
          </w:p>
          <w:p w14:paraId="5B8DE0D0" w14:textId="5504D3D3" w:rsidR="004D5A9C" w:rsidRPr="004D5A9C" w:rsidRDefault="004D5A9C" w:rsidP="004D5A9C">
            <w:pPr>
              <w:adjustRightInd w:val="0"/>
              <w:snapToGrid w:val="0"/>
              <w:spacing w:line="288" w:lineRule="auto"/>
              <w:ind w:firstLineChars="200" w:firstLine="420"/>
              <w:rPr>
                <w:rFonts w:ascii="微软雅黑" w:eastAsia="微软雅黑" w:hAnsi="微软雅黑"/>
                <w:color w:val="A6A6A6" w:themeColor="background1" w:themeShade="A6"/>
                <w:szCs w:val="21"/>
              </w:rPr>
            </w:pPr>
            <w:r w:rsidRPr="004D5A9C">
              <w:rPr>
                <w:rFonts w:ascii="微软雅黑" w:eastAsia="微软雅黑" w:hAnsi="微软雅黑" w:hint="eastAsia"/>
                <w:color w:val="A6A6A6" w:themeColor="background1" w:themeShade="A6"/>
                <w:szCs w:val="21"/>
              </w:rPr>
              <w:t>中国工程院院士，XX大学特聘教授、土木与交通工程学院院长、未来地下城市</w:t>
            </w:r>
            <w:proofErr w:type="gramStart"/>
            <w:r w:rsidRPr="004D5A9C">
              <w:rPr>
                <w:rFonts w:ascii="微软雅黑" w:eastAsia="微软雅黑" w:hAnsi="微软雅黑" w:hint="eastAsia"/>
                <w:color w:val="A6A6A6" w:themeColor="background1" w:themeShade="A6"/>
                <w:szCs w:val="21"/>
              </w:rPr>
              <w:t>研究院创院院长</w:t>
            </w:r>
            <w:proofErr w:type="gramEnd"/>
            <w:r w:rsidRPr="004D5A9C">
              <w:rPr>
                <w:rFonts w:ascii="微软雅黑" w:eastAsia="微软雅黑" w:hAnsi="微软雅黑" w:hint="eastAsia"/>
                <w:color w:val="A6A6A6" w:themeColor="background1" w:themeShade="A6"/>
                <w:szCs w:val="21"/>
              </w:rPr>
              <w:t>。中国土木工程学会常务理事、中国岩石力学与工程学会常务理事、中国煤炭学会常务理事，科技部基础研究战略咨询委员会委员、住建部科技委委员和轨道交通分会主任委员等。</w:t>
            </w:r>
          </w:p>
          <w:p w14:paraId="6CF68565" w14:textId="353F2E8E" w:rsidR="004D5A9C" w:rsidRPr="004D5A9C" w:rsidRDefault="004D5A9C" w:rsidP="004D5A9C">
            <w:pPr>
              <w:adjustRightInd w:val="0"/>
              <w:snapToGrid w:val="0"/>
              <w:spacing w:line="288" w:lineRule="auto"/>
              <w:ind w:firstLineChars="200" w:firstLine="420"/>
              <w:rPr>
                <w:rFonts w:ascii="微软雅黑" w:eastAsia="微软雅黑" w:hAnsi="微软雅黑"/>
                <w:color w:val="A6A6A6" w:themeColor="background1" w:themeShade="A6"/>
                <w:szCs w:val="21"/>
              </w:rPr>
            </w:pPr>
            <w:r w:rsidRPr="004D5A9C">
              <w:rPr>
                <w:rFonts w:ascii="微软雅黑" w:eastAsia="微软雅黑" w:hAnsi="微软雅黑" w:hint="eastAsia"/>
                <w:color w:val="A6A6A6" w:themeColor="background1" w:themeShade="A6"/>
                <w:szCs w:val="21"/>
              </w:rPr>
              <w:t>建立了我国人工冻土物理力学基本框架体系、将</w:t>
            </w:r>
            <w:proofErr w:type="spellStart"/>
            <w:r w:rsidRPr="004D5A9C">
              <w:rPr>
                <w:rFonts w:eastAsia="微软雅黑"/>
                <w:color w:val="A6A6A6" w:themeColor="background1" w:themeShade="A6"/>
                <w:szCs w:val="21"/>
              </w:rPr>
              <w:t>Вялов</w:t>
            </w:r>
            <w:proofErr w:type="spellEnd"/>
            <w:r w:rsidRPr="004D5A9C">
              <w:rPr>
                <w:rFonts w:ascii="微软雅黑" w:eastAsia="微软雅黑" w:hAnsi="微软雅黑"/>
                <w:color w:val="A6A6A6" w:themeColor="background1" w:themeShade="A6"/>
                <w:szCs w:val="21"/>
              </w:rPr>
              <w:t>教授的人工冻结黏土蠕变模型改进为变量可分离模型，籍此创新了深冻结壁变形极限状态设计理论、建立了深圆形冻结壁和冻结管变形极限双控设计公式，解决了冻结井防控冻结管断裂淹水世界性难题；分别研发了首台套土工离心试验机模型箱用</w:t>
            </w:r>
            <w:r w:rsidRPr="004D5A9C">
              <w:rPr>
                <w:rFonts w:eastAsia="微软雅黑"/>
                <w:color w:val="A6A6A6" w:themeColor="background1" w:themeShade="A6"/>
                <w:szCs w:val="21"/>
              </w:rPr>
              <w:t>VOTEX</w:t>
            </w:r>
            <w:r w:rsidRPr="004D5A9C">
              <w:rPr>
                <w:rFonts w:ascii="微软雅黑" w:eastAsia="微软雅黑" w:hAnsi="微软雅黑"/>
                <w:color w:val="A6A6A6" w:themeColor="background1" w:themeShade="A6"/>
                <w:szCs w:val="21"/>
              </w:rPr>
              <w:t>压缩空气和电力两种制冷装置，给出了对应的三种热传输方式对</w:t>
            </w:r>
            <w:proofErr w:type="gramStart"/>
            <w:r w:rsidRPr="004D5A9C">
              <w:rPr>
                <w:rFonts w:ascii="微软雅黑" w:eastAsia="微软雅黑" w:hAnsi="微软雅黑"/>
                <w:color w:val="A6A6A6" w:themeColor="background1" w:themeShade="A6"/>
                <w:szCs w:val="21"/>
              </w:rPr>
              <w:t>冻敏性</w:t>
            </w:r>
            <w:proofErr w:type="gramEnd"/>
            <w:r w:rsidRPr="004D5A9C">
              <w:rPr>
                <w:rFonts w:ascii="微软雅黑" w:eastAsia="微软雅黑" w:hAnsi="微软雅黑"/>
                <w:color w:val="A6A6A6" w:themeColor="background1" w:themeShade="A6"/>
                <w:szCs w:val="21"/>
              </w:rPr>
              <w:t>土模型能量传递影响度计算方法；通过</w:t>
            </w:r>
            <w:r w:rsidRPr="004D5A9C">
              <w:rPr>
                <w:rFonts w:eastAsia="微软雅黑"/>
                <w:color w:val="A6A6A6" w:themeColor="background1" w:themeShade="A6"/>
                <w:szCs w:val="21"/>
              </w:rPr>
              <w:t>1g</w:t>
            </w:r>
            <w:r w:rsidRPr="004D5A9C">
              <w:rPr>
                <w:rFonts w:ascii="微软雅黑" w:eastAsia="微软雅黑" w:hAnsi="微软雅黑"/>
                <w:color w:val="A6A6A6" w:themeColor="background1" w:themeShade="A6"/>
                <w:szCs w:val="21"/>
              </w:rPr>
              <w:t>和</w:t>
            </w:r>
            <w:r w:rsidRPr="004D5A9C">
              <w:rPr>
                <w:rFonts w:eastAsia="微软雅黑"/>
                <w:color w:val="A6A6A6" w:themeColor="background1" w:themeShade="A6"/>
                <w:szCs w:val="21"/>
              </w:rPr>
              <w:t>Ng</w:t>
            </w:r>
            <w:r w:rsidRPr="004D5A9C">
              <w:rPr>
                <w:rFonts w:eastAsia="微软雅黑" w:hint="eastAsia"/>
                <w:color w:val="A6A6A6" w:themeColor="background1" w:themeShade="A6"/>
                <w:szCs w:val="21"/>
              </w:rPr>
              <w:t>大量</w:t>
            </w:r>
            <w:r w:rsidRPr="004D5A9C">
              <w:rPr>
                <w:rFonts w:ascii="微软雅黑" w:eastAsia="微软雅黑" w:hAnsi="微软雅黑"/>
                <w:color w:val="A6A6A6" w:themeColor="background1" w:themeShade="A6"/>
                <w:szCs w:val="21"/>
              </w:rPr>
              <w:t>试验研究，揭示了开敞系统</w:t>
            </w:r>
            <w:proofErr w:type="gramStart"/>
            <w:r w:rsidRPr="004D5A9C">
              <w:rPr>
                <w:rFonts w:ascii="微软雅黑" w:eastAsia="微软雅黑" w:hAnsi="微软雅黑"/>
                <w:color w:val="A6A6A6" w:themeColor="background1" w:themeShade="A6"/>
                <w:szCs w:val="21"/>
              </w:rPr>
              <w:t>冻敏性土</w:t>
            </w:r>
            <w:proofErr w:type="gramEnd"/>
            <w:r w:rsidRPr="004D5A9C">
              <w:rPr>
                <w:rFonts w:ascii="微软雅黑" w:eastAsia="微软雅黑" w:hAnsi="微软雅黑"/>
                <w:color w:val="A6A6A6" w:themeColor="background1" w:themeShade="A6"/>
                <w:szCs w:val="21"/>
              </w:rPr>
              <w:t>冻胀-</w:t>
            </w:r>
            <w:proofErr w:type="gramStart"/>
            <w:r w:rsidRPr="004D5A9C">
              <w:rPr>
                <w:rFonts w:ascii="微软雅黑" w:eastAsia="微软雅黑" w:hAnsi="微软雅黑"/>
                <w:color w:val="A6A6A6" w:themeColor="background1" w:themeShade="A6"/>
                <w:szCs w:val="21"/>
              </w:rPr>
              <w:t>融沉机理</w:t>
            </w:r>
            <w:proofErr w:type="gramEnd"/>
            <w:r w:rsidRPr="004D5A9C">
              <w:rPr>
                <w:rFonts w:ascii="微软雅黑" w:eastAsia="微软雅黑" w:hAnsi="微软雅黑"/>
                <w:color w:val="A6A6A6" w:themeColor="background1" w:themeShade="A6"/>
                <w:szCs w:val="21"/>
              </w:rPr>
              <w:t>，提出了抑制冻胀-</w:t>
            </w:r>
            <w:proofErr w:type="gramStart"/>
            <w:r w:rsidRPr="004D5A9C">
              <w:rPr>
                <w:rFonts w:ascii="微软雅黑" w:eastAsia="微软雅黑" w:hAnsi="微软雅黑"/>
                <w:color w:val="A6A6A6" w:themeColor="background1" w:themeShade="A6"/>
                <w:szCs w:val="21"/>
              </w:rPr>
              <w:t>融沉有效</w:t>
            </w:r>
            <w:proofErr w:type="gramEnd"/>
            <w:r w:rsidRPr="004D5A9C">
              <w:rPr>
                <w:rFonts w:ascii="微软雅黑" w:eastAsia="微软雅黑" w:hAnsi="微软雅黑"/>
                <w:color w:val="A6A6A6" w:themeColor="background1" w:themeShade="A6"/>
                <w:szCs w:val="21"/>
              </w:rPr>
              <w:t>方法和途径；带领研发了首套水平冻结成套技术，广泛应用于富</w:t>
            </w:r>
            <w:proofErr w:type="gramStart"/>
            <w:r w:rsidRPr="004D5A9C">
              <w:rPr>
                <w:rFonts w:ascii="微软雅黑" w:eastAsia="微软雅黑" w:hAnsi="微软雅黑"/>
                <w:color w:val="A6A6A6" w:themeColor="background1" w:themeShade="A6"/>
                <w:szCs w:val="21"/>
              </w:rPr>
              <w:t>水</w:t>
            </w:r>
            <w:r w:rsidRPr="004D5A9C">
              <w:rPr>
                <w:rFonts w:ascii="微软雅黑" w:eastAsia="微软雅黑" w:hAnsi="微软雅黑"/>
                <w:color w:val="A6A6A6" w:themeColor="background1" w:themeShade="A6"/>
                <w:szCs w:val="21"/>
              </w:rPr>
              <w:lastRenderedPageBreak/>
              <w:t>复杂</w:t>
            </w:r>
            <w:proofErr w:type="gramEnd"/>
            <w:r w:rsidRPr="004D5A9C">
              <w:rPr>
                <w:rFonts w:ascii="微软雅黑" w:eastAsia="微软雅黑" w:hAnsi="微软雅黑"/>
                <w:color w:val="A6A6A6" w:themeColor="background1" w:themeShade="A6"/>
                <w:szCs w:val="21"/>
              </w:rPr>
              <w:t>地层的地下工程中。</w:t>
            </w:r>
          </w:p>
          <w:p w14:paraId="4F70C590" w14:textId="208181AB" w:rsidR="00632BB7" w:rsidRPr="004D5A9C" w:rsidRDefault="004D5A9C" w:rsidP="004D5A9C">
            <w:pPr>
              <w:adjustRightInd w:val="0"/>
              <w:snapToGrid w:val="0"/>
              <w:spacing w:line="288" w:lineRule="auto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 w:rsidRPr="004D5A9C">
              <w:rPr>
                <w:rFonts w:ascii="微软雅黑" w:eastAsia="微软雅黑" w:hAnsi="微软雅黑" w:hint="eastAsia"/>
                <w:color w:val="A6A6A6" w:themeColor="background1" w:themeShade="A6"/>
                <w:szCs w:val="21"/>
              </w:rPr>
              <w:t>创建了地铁隧道下穿建筑物的“掘</w:t>
            </w:r>
            <w:r w:rsidRPr="004D5A9C">
              <w:rPr>
                <w:rFonts w:ascii="微软雅黑" w:eastAsia="微软雅黑" w:hAnsi="微软雅黑"/>
                <w:color w:val="A6A6A6" w:themeColor="background1" w:themeShade="A6"/>
                <w:szCs w:val="21"/>
              </w:rPr>
              <w:t>-测-智-控”群泵注浆矫正建筑物的控制变形技术，研发了跨地铁运营隧道的地下空间施工控制地层变形组合技术，</w:t>
            </w:r>
            <w:r w:rsidRPr="004D5A9C">
              <w:rPr>
                <w:rFonts w:ascii="微软雅黑" w:eastAsia="微软雅黑" w:hAnsi="微软雅黑" w:hint="eastAsia"/>
                <w:color w:val="A6A6A6" w:themeColor="background1" w:themeShade="A6"/>
                <w:szCs w:val="21"/>
              </w:rPr>
              <w:t>将</w:t>
            </w:r>
            <w:r w:rsidRPr="004D5A9C">
              <w:rPr>
                <w:rFonts w:ascii="微软雅黑" w:eastAsia="微软雅黑" w:hAnsi="微软雅黑"/>
                <w:color w:val="A6A6A6" w:themeColor="background1" w:themeShade="A6"/>
                <w:szCs w:val="21"/>
              </w:rPr>
              <w:t>国内外现行运营隧道规范控制限值</w:t>
            </w:r>
            <w:r w:rsidRPr="004D5A9C">
              <w:rPr>
                <w:rFonts w:ascii="微软雅黑" w:eastAsia="微软雅黑" w:hAnsi="微软雅黑" w:hint="eastAsia"/>
                <w:color w:val="A6A6A6" w:themeColor="background1" w:themeShade="A6"/>
                <w:szCs w:val="21"/>
              </w:rPr>
              <w:t>从5</w:t>
            </w:r>
            <w:r w:rsidRPr="004D5A9C">
              <w:rPr>
                <w:rFonts w:ascii="微软雅黑" w:eastAsia="微软雅黑" w:hAnsi="微软雅黑"/>
                <w:color w:val="A6A6A6" w:themeColor="background1" w:themeShade="A6"/>
                <w:szCs w:val="21"/>
              </w:rPr>
              <w:t>0</w:t>
            </w:r>
            <w:r w:rsidRPr="004D5A9C">
              <w:rPr>
                <w:rFonts w:ascii="微软雅黑" w:eastAsia="微软雅黑" w:hAnsi="微软雅黑" w:hint="eastAsia"/>
                <w:color w:val="A6A6A6" w:themeColor="background1" w:themeShade="A6"/>
                <w:szCs w:val="21"/>
              </w:rPr>
              <w:t>米</w:t>
            </w:r>
            <w:r w:rsidRPr="004D5A9C">
              <w:rPr>
                <w:rFonts w:ascii="微软雅黑" w:eastAsia="微软雅黑" w:hAnsi="微软雅黑"/>
                <w:color w:val="A6A6A6" w:themeColor="background1" w:themeShade="A6"/>
                <w:szCs w:val="21"/>
              </w:rPr>
              <w:t>降到3米以内，释放了地铁隧道安保区原来无法利用的大量土地资源。</w:t>
            </w:r>
          </w:p>
        </w:tc>
      </w:tr>
      <w:tr w:rsidR="001B69EC" w:rsidRPr="00356D99" w14:paraId="4F70C599" w14:textId="77777777" w:rsidTr="00873258">
        <w:trPr>
          <w:trHeight w:val="1408"/>
        </w:trPr>
        <w:tc>
          <w:tcPr>
            <w:tcW w:w="1129" w:type="dxa"/>
            <w:shd w:val="clear" w:color="auto" w:fill="auto"/>
            <w:vAlign w:val="center"/>
          </w:tcPr>
          <w:p w14:paraId="4F70C593" w14:textId="5BFEC168" w:rsidR="001B69EC" w:rsidRPr="00356D99" w:rsidRDefault="005B552E" w:rsidP="009232B4">
            <w:pPr>
              <w:widowControl/>
              <w:adjustRightInd w:val="0"/>
              <w:snapToGrid w:val="0"/>
              <w:spacing w:beforeLines="50" w:before="156" w:after="20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lastRenderedPageBreak/>
              <w:t>代表性</w:t>
            </w:r>
            <w:r w:rsidR="001B69EC"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学术成果</w:t>
            </w:r>
            <w:r w:rsidR="00D634A4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或</w:t>
            </w:r>
            <w:r w:rsidR="001B69EC"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行业贡献</w:t>
            </w:r>
            <w:r w:rsidR="001B69EC" w:rsidRPr="00356D99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（</w:t>
            </w:r>
            <w:r w:rsidR="00B03174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5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项</w:t>
            </w:r>
            <w:r w:rsidR="001B69EC" w:rsidRPr="00356D99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03" w:type="dxa"/>
            <w:gridSpan w:val="6"/>
            <w:shd w:val="clear" w:color="auto" w:fill="auto"/>
          </w:tcPr>
          <w:p w14:paraId="4EDE1772" w14:textId="1BE6A71E" w:rsidR="00BD7E8B" w:rsidRPr="00BD7E8B" w:rsidRDefault="00BD7E8B" w:rsidP="00BD7E8B">
            <w:pPr>
              <w:adjustRightInd w:val="0"/>
              <w:snapToGrid w:val="0"/>
              <w:spacing w:line="288" w:lineRule="auto"/>
              <w:ind w:firstLineChars="200" w:firstLine="420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请分项介绍</w:t>
            </w:r>
          </w:p>
          <w:p w14:paraId="4F70C598" w14:textId="12448BB3" w:rsidR="001B69EC" w:rsidRPr="00C14203" w:rsidRDefault="001B69EC" w:rsidP="00452A59">
            <w:pPr>
              <w:widowControl/>
              <w:adjustRightInd w:val="0"/>
              <w:snapToGrid w:val="0"/>
              <w:ind w:firstLineChars="200" w:firstLine="420"/>
              <w:jc w:val="left"/>
            </w:pPr>
          </w:p>
        </w:tc>
      </w:tr>
      <w:tr w:rsidR="009232B4" w:rsidRPr="00356D99" w14:paraId="76D340BA" w14:textId="77777777" w:rsidTr="009232B4">
        <w:trPr>
          <w:trHeight w:val="468"/>
        </w:trPr>
        <w:tc>
          <w:tcPr>
            <w:tcW w:w="1129" w:type="dxa"/>
            <w:shd w:val="clear" w:color="auto" w:fill="auto"/>
            <w:vAlign w:val="center"/>
          </w:tcPr>
          <w:p w14:paraId="5D51AD84" w14:textId="7428A5EC" w:rsidR="009232B4" w:rsidRDefault="009232B4" w:rsidP="009232B4">
            <w:pPr>
              <w:widowControl/>
              <w:adjustRightInd w:val="0"/>
              <w:snapToGrid w:val="0"/>
              <w:spacing w:beforeLines="50" w:before="156" w:after="20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推荐信</w:t>
            </w:r>
          </w:p>
        </w:tc>
        <w:tc>
          <w:tcPr>
            <w:tcW w:w="6903" w:type="dxa"/>
            <w:gridSpan w:val="6"/>
            <w:shd w:val="clear" w:color="auto" w:fill="auto"/>
          </w:tcPr>
          <w:p w14:paraId="1BF0AD5E" w14:textId="47833C62" w:rsidR="009232B4" w:rsidRDefault="009232B4" w:rsidP="00C246E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9232B4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提供</w:t>
            </w:r>
            <w:r w:rsidRPr="009232B4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土力学及岩土工程分会理事推荐信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签字即可</w:t>
            </w:r>
            <w:r w:rsidR="00C246E6" w:rsidRPr="009232B4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不</w:t>
            </w:r>
            <w:r w:rsidR="00C246E6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须</w:t>
            </w:r>
            <w:r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盖章</w:t>
            </w:r>
            <w:r w:rsidRPr="009232B4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）</w:t>
            </w:r>
          </w:p>
          <w:p w14:paraId="217A95D8" w14:textId="0A283685" w:rsidR="00C246E6" w:rsidRPr="009232B4" w:rsidRDefault="00C246E6" w:rsidP="00C246E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C246E6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或者申请人所在司（局）一级单位推荐信（须要盖章）</w:t>
            </w:r>
          </w:p>
        </w:tc>
      </w:tr>
    </w:tbl>
    <w:p w14:paraId="2C97A807" w14:textId="77777777" w:rsidR="008E5BA9" w:rsidRPr="002F185E" w:rsidRDefault="008E5BA9" w:rsidP="00886ACE">
      <w:pPr>
        <w:adjustRightInd w:val="0"/>
        <w:snapToGrid w:val="0"/>
        <w:spacing w:beforeLines="50" w:before="156"/>
        <w:jc w:val="left"/>
        <w:rPr>
          <w:rFonts w:ascii="微软雅黑" w:eastAsia="微软雅黑" w:hAnsi="微软雅黑"/>
          <w:sz w:val="28"/>
          <w:szCs w:val="28"/>
        </w:rPr>
      </w:pPr>
    </w:p>
    <w:sectPr w:rsidR="008E5BA9" w:rsidRPr="002F185E" w:rsidSect="00532A47">
      <w:footerReference w:type="default" r:id="rId8"/>
      <w:type w:val="continuous"/>
      <w:pgSz w:w="11906" w:h="16838"/>
      <w:pgMar w:top="2098" w:right="2098" w:bottom="1701" w:left="2098" w:header="851" w:footer="992" w:gutter="0"/>
      <w:pgNumType w:start="0"/>
      <w:cols w:space="720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415EEC" w16cid:durableId="1F6264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31D0F" w14:textId="77777777" w:rsidR="003F5154" w:rsidRDefault="003F5154">
      <w:r>
        <w:separator/>
      </w:r>
    </w:p>
  </w:endnote>
  <w:endnote w:type="continuationSeparator" w:id="0">
    <w:p w14:paraId="3DE14719" w14:textId="77777777" w:rsidR="003F5154" w:rsidRDefault="003F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7 CondensedLight">
    <w:altName w:val="Arial"/>
    <w:charset w:val="00"/>
    <w:family w:val="swiss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0C5A9" w14:textId="42EFD5EF" w:rsidR="002A6528" w:rsidRDefault="00D27BCF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F70C5AA" wp14:editId="2D1CBF9E">
              <wp:simplePos x="0" y="0"/>
              <wp:positionH relativeFrom="page">
                <wp:posOffset>6350</wp:posOffset>
              </wp:positionH>
              <wp:positionV relativeFrom="page">
                <wp:posOffset>10142855</wp:posOffset>
              </wp:positionV>
              <wp:extent cx="7560310" cy="190500"/>
              <wp:effectExtent l="0" t="0" r="21590" b="0"/>
              <wp:wrapNone/>
              <wp:docPr id="27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0"/>
                        <a:chExt cx="11906" cy="300"/>
                      </a:xfrm>
                    </wpg:grpSpPr>
                    <wps:wsp>
                      <wps:cNvPr id="28" name="Rectangle 4"/>
                      <wps:cNvSpPr>
                        <a:spLocks noChangeArrowheads="1"/>
                      </wps:cNvSpPr>
                      <wps:spPr bwMode="auto">
                        <a:xfrm>
                          <a:off x="10495" y="12"/>
                          <a:ext cx="640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0C5AE" w14:textId="4CFE3A24" w:rsidR="002A6528" w:rsidRDefault="00886ACE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 w:rsidR="002A6528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C6A00" w:rsidRPr="006C6A00">
                              <w:rPr>
                                <w:noProof/>
                                <w:color w:val="8C8C8C"/>
                                <w:lang w:val="zh-CN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29" name="Group 5"/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1906" cy="230"/>
                          <a:chOff x="0" y="0"/>
                          <a:chExt cx="11906" cy="230"/>
                        </a:xfrm>
                      </wpg:grpSpPr>
                      <wps:wsp>
                        <wps:cNvPr id="32" name="AutoShape 6"/>
                        <wps:cNvCnPr/>
                        <wps:spPr bwMode="auto">
                          <a:xfrm flipV="1">
                            <a:off x="0" y="0"/>
                            <a:ext cx="1225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7"/>
                        <wps:cNvCnPr/>
                        <wps:spPr bwMode="auto">
                          <a:xfrm rot="10800000">
                            <a:off x="1225" y="0"/>
                            <a:ext cx="10681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70C5AA" id="Group 3" o:spid="_x0000_s1026" style="position:absolute;margin-left:.5pt;margin-top:798.65pt;width:595.3pt;height:15pt;z-index:251661312;mso-position-horizontal-relative:page;mso-position-vertical-relative:page" coordsize="11906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">
              <v:rect id="Rectangle 4" o:spid="_x0000_s1027" style="position:absolute;left:10495;top:12;width:64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4F70C5AE" w14:textId="4CFE3A24" w:rsidR="002A6528" w:rsidRDefault="00886ACE">
                      <w:pPr>
                        <w:jc w:val="center"/>
                      </w:pPr>
                      <w:r>
                        <w:fldChar w:fldCharType="begin"/>
                      </w:r>
                      <w:r w:rsidR="002A6528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C6A00" w:rsidRPr="006C6A00">
                        <w:rPr>
                          <w:noProof/>
                          <w:color w:val="8C8C8C"/>
                          <w:lang w:val="zh-CN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group id="Group 5" o:spid="_x0000_s1028" style="position:absolute;width:11906;height:230;flip:x" coordsize="1190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6" o:spid="_x0000_s1029" type="#_x0000_t34" style="position:absolute;width:1225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" strokecolor="#a5a5a5"/>
                <v:shape id="AutoShape 7" o:spid="_x0000_s1030" type="#_x0000_t34" style="position:absolute;left:1225;width:10681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" adj="20904" strokecolor="#a5a5a5"/>
              </v:group>
              <w10:wrap anchorx="page" anchory="page"/>
            </v:group>
          </w:pict>
        </mc:Fallback>
      </mc:AlternateContent>
    </w:r>
    <w:r w:rsidR="002A6528">
      <w:rPr>
        <w:rFonts w:hint="eastAsia"/>
      </w:rPr>
      <w:t>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5DF66" w14:textId="77777777" w:rsidR="003F5154" w:rsidRDefault="003F5154">
      <w:r>
        <w:separator/>
      </w:r>
    </w:p>
  </w:footnote>
  <w:footnote w:type="continuationSeparator" w:id="0">
    <w:p w14:paraId="068F4205" w14:textId="77777777" w:rsidR="003F5154" w:rsidRDefault="003F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(%1)"/>
      <w:lvlJc w:val="left"/>
      <w:pPr>
        <w:tabs>
          <w:tab w:val="num" w:pos="420"/>
        </w:tabs>
        <w:ind w:left="846" w:hanging="426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35"/>
        </w:tabs>
        <w:ind w:left="835" w:hanging="420"/>
      </w:pPr>
    </w:lvl>
    <w:lvl w:ilvl="2">
      <w:start w:val="1"/>
      <w:numFmt w:val="lowerRoman"/>
      <w:lvlText w:val="%3."/>
      <w:lvlJc w:val="right"/>
      <w:pPr>
        <w:tabs>
          <w:tab w:val="num" w:pos="1255"/>
        </w:tabs>
        <w:ind w:left="1255" w:hanging="420"/>
      </w:pPr>
    </w:lvl>
    <w:lvl w:ilvl="3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>
      <w:start w:val="1"/>
      <w:numFmt w:val="lowerLetter"/>
      <w:lvlText w:val="%5)"/>
      <w:lvlJc w:val="left"/>
      <w:pPr>
        <w:tabs>
          <w:tab w:val="num" w:pos="2095"/>
        </w:tabs>
        <w:ind w:left="2095" w:hanging="420"/>
      </w:pPr>
    </w:lvl>
    <w:lvl w:ilvl="5">
      <w:start w:val="1"/>
      <w:numFmt w:val="lowerRoman"/>
      <w:lvlText w:val="%6."/>
      <w:lvlJc w:val="right"/>
      <w:pPr>
        <w:tabs>
          <w:tab w:val="num" w:pos="2515"/>
        </w:tabs>
        <w:ind w:left="2515" w:hanging="420"/>
      </w:p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>
      <w:start w:val="1"/>
      <w:numFmt w:val="lowerLetter"/>
      <w:lvlText w:val="%8)"/>
      <w:lvlJc w:val="left"/>
      <w:pPr>
        <w:tabs>
          <w:tab w:val="num" w:pos="3355"/>
        </w:tabs>
        <w:ind w:left="3355" w:hanging="420"/>
      </w:pPr>
    </w:lvl>
    <w:lvl w:ilvl="8">
      <w:start w:val="1"/>
      <w:numFmt w:val="lowerRoman"/>
      <w:lvlText w:val="%9."/>
      <w:lvlJc w:val="right"/>
      <w:pPr>
        <w:tabs>
          <w:tab w:val="num" w:pos="3775"/>
        </w:tabs>
        <w:ind w:left="3775" w:hanging="420"/>
      </w:p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E"/>
    <w:multiLevelType w:val="multilevel"/>
    <w:tmpl w:val="0000000E"/>
    <w:lvl w:ilvl="0">
      <w:start w:val="9"/>
      <w:numFmt w:val="japaneseCounting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039C3764"/>
    <w:multiLevelType w:val="hybridMultilevel"/>
    <w:tmpl w:val="0F2A02F2"/>
    <w:lvl w:ilvl="0" w:tplc="04090001">
      <w:start w:val="1"/>
      <w:numFmt w:val="bullet"/>
      <w:lvlText w:val="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5" w15:restartNumberingAfterBreak="0">
    <w:nsid w:val="0D8A0CF5"/>
    <w:multiLevelType w:val="multilevel"/>
    <w:tmpl w:val="00000000"/>
    <w:lvl w:ilvl="0">
      <w:start w:val="1"/>
      <w:numFmt w:val="decimal"/>
      <w:lvlText w:val="(%1)"/>
      <w:lvlJc w:val="left"/>
      <w:pPr>
        <w:tabs>
          <w:tab w:val="num" w:pos="425"/>
        </w:tabs>
        <w:ind w:left="851" w:hanging="426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9B1F59"/>
    <w:multiLevelType w:val="hybridMultilevel"/>
    <w:tmpl w:val="B15804B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F822E7E"/>
    <w:multiLevelType w:val="hybridMultilevel"/>
    <w:tmpl w:val="C7BC0B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2B0B50"/>
    <w:multiLevelType w:val="hybridMultilevel"/>
    <w:tmpl w:val="ABCC51DA"/>
    <w:lvl w:ilvl="0" w:tplc="2FE273B2">
      <w:start w:val="1"/>
      <w:numFmt w:val="decimal"/>
      <w:lvlText w:val="[%1]"/>
      <w:lvlJc w:val="left"/>
      <w:pPr>
        <w:tabs>
          <w:tab w:val="num" w:pos="420"/>
        </w:tabs>
        <w:ind w:left="0" w:firstLine="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F656DE3"/>
    <w:multiLevelType w:val="hybridMultilevel"/>
    <w:tmpl w:val="0FC2D00E"/>
    <w:lvl w:ilvl="0" w:tplc="2EFA8810">
      <w:start w:val="1"/>
      <w:numFmt w:val="decimal"/>
      <w:lvlText w:val="(%1)"/>
      <w:lvlJc w:val="left"/>
      <w:pPr>
        <w:tabs>
          <w:tab w:val="num" w:pos="425"/>
        </w:tabs>
        <w:ind w:left="851" w:hanging="426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780306"/>
    <w:multiLevelType w:val="hybridMultilevel"/>
    <w:tmpl w:val="7500E64A"/>
    <w:lvl w:ilvl="0" w:tplc="8DC68E6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6D2CFD"/>
    <w:multiLevelType w:val="hybridMultilevel"/>
    <w:tmpl w:val="54E06D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CD2D0B"/>
    <w:multiLevelType w:val="hybridMultilevel"/>
    <w:tmpl w:val="83D85882"/>
    <w:lvl w:ilvl="0" w:tplc="470AA2D0">
      <w:start w:val="1"/>
      <w:numFmt w:val="decimal"/>
      <w:lvlText w:val="%1.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FD921B2"/>
    <w:multiLevelType w:val="hybridMultilevel"/>
    <w:tmpl w:val="C174116A"/>
    <w:lvl w:ilvl="0" w:tplc="CDA2653E">
      <w:start w:val="15"/>
      <w:numFmt w:val="decimal"/>
      <w:lvlText w:val="[%1]"/>
      <w:lvlJc w:val="left"/>
      <w:pPr>
        <w:tabs>
          <w:tab w:val="num" w:pos="420"/>
        </w:tabs>
        <w:ind w:left="0" w:firstLine="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11349E2"/>
    <w:multiLevelType w:val="hybridMultilevel"/>
    <w:tmpl w:val="6D1A0E4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644552"/>
    <w:multiLevelType w:val="hybridMultilevel"/>
    <w:tmpl w:val="FEACD984"/>
    <w:lvl w:ilvl="0" w:tplc="FC9811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A990DDE"/>
    <w:multiLevelType w:val="hybridMultilevel"/>
    <w:tmpl w:val="45AAD830"/>
    <w:lvl w:ilvl="0" w:tplc="0409000D">
      <w:start w:val="1"/>
      <w:numFmt w:val="bullet"/>
      <w:lvlText w:val=""/>
      <w:lvlJc w:val="left"/>
      <w:pPr>
        <w:ind w:left="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2" w:hanging="420"/>
      </w:pPr>
      <w:rPr>
        <w:rFonts w:ascii="Wingdings" w:hAnsi="Wingdings" w:hint="default"/>
      </w:rPr>
    </w:lvl>
  </w:abstractNum>
  <w:abstractNum w:abstractNumId="17" w15:restartNumberingAfterBreak="0">
    <w:nsid w:val="53035302"/>
    <w:multiLevelType w:val="hybridMultilevel"/>
    <w:tmpl w:val="CEDED164"/>
    <w:lvl w:ilvl="0" w:tplc="55921DF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80488"/>
    <w:multiLevelType w:val="hybridMultilevel"/>
    <w:tmpl w:val="2104E092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C60FC"/>
    <w:multiLevelType w:val="hybridMultilevel"/>
    <w:tmpl w:val="6BB431B4"/>
    <w:lvl w:ilvl="0" w:tplc="B2F4DD6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865656B"/>
    <w:multiLevelType w:val="hybridMultilevel"/>
    <w:tmpl w:val="06263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110666"/>
    <w:multiLevelType w:val="hybridMultilevel"/>
    <w:tmpl w:val="34C82B82"/>
    <w:lvl w:ilvl="0" w:tplc="1BAAA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E535BFE"/>
    <w:multiLevelType w:val="hybridMultilevel"/>
    <w:tmpl w:val="BBBA58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FDD7960"/>
    <w:multiLevelType w:val="hybridMultilevel"/>
    <w:tmpl w:val="EA9C2AF8"/>
    <w:lvl w:ilvl="0" w:tplc="69647CD8">
      <w:start w:val="1"/>
      <w:numFmt w:val="decimal"/>
      <w:lvlText w:val="%1、"/>
      <w:lvlJc w:val="left"/>
      <w:pPr>
        <w:ind w:left="285" w:hanging="2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0031C08"/>
    <w:multiLevelType w:val="hybridMultilevel"/>
    <w:tmpl w:val="A54CE432"/>
    <w:lvl w:ilvl="0" w:tplc="D50A99F2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29529E4"/>
    <w:multiLevelType w:val="hybridMultilevel"/>
    <w:tmpl w:val="90B6239A"/>
    <w:lvl w:ilvl="0" w:tplc="21C8480E">
      <w:start w:val="1"/>
      <w:numFmt w:val="decimal"/>
      <w:lvlText w:val="(%1)"/>
      <w:lvlJc w:val="left"/>
      <w:pPr>
        <w:tabs>
          <w:tab w:val="num" w:pos="420"/>
        </w:tabs>
        <w:ind w:left="846" w:hanging="426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35"/>
        </w:tabs>
        <w:ind w:left="8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95"/>
        </w:tabs>
        <w:ind w:left="20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55"/>
        </w:tabs>
        <w:ind w:left="33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75"/>
        </w:tabs>
        <w:ind w:left="3775" w:hanging="420"/>
      </w:pPr>
    </w:lvl>
  </w:abstractNum>
  <w:abstractNum w:abstractNumId="26" w15:restartNumberingAfterBreak="0">
    <w:nsid w:val="65401C81"/>
    <w:multiLevelType w:val="hybridMultilevel"/>
    <w:tmpl w:val="33C43380"/>
    <w:lvl w:ilvl="0" w:tplc="C70465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2D527E6"/>
    <w:multiLevelType w:val="hybridMultilevel"/>
    <w:tmpl w:val="AC7213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7A24138"/>
    <w:multiLevelType w:val="hybridMultilevel"/>
    <w:tmpl w:val="495C9E50"/>
    <w:lvl w:ilvl="0" w:tplc="42AE9318">
      <w:start w:val="1"/>
      <w:numFmt w:val="bullet"/>
      <w:lvlText w:val=""/>
      <w:lvlJc w:val="left"/>
      <w:pPr>
        <w:tabs>
          <w:tab w:val="num" w:pos="1384"/>
        </w:tabs>
        <w:ind w:left="1384" w:hanging="420"/>
      </w:pPr>
      <w:rPr>
        <w:rFonts w:ascii="Wingdings" w:hAnsi="Wingdings" w:hint="default"/>
      </w:rPr>
    </w:lvl>
    <w:lvl w:ilvl="1" w:tplc="0C86D190">
      <w:start w:val="1"/>
      <w:numFmt w:val="bullet"/>
      <w:lvlText w:val="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  <w:b/>
        <w:color w:val="0000FF"/>
        <w:sz w:val="28"/>
        <w:szCs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29" w15:restartNumberingAfterBreak="0">
    <w:nsid w:val="7CA4735A"/>
    <w:multiLevelType w:val="hybridMultilevel"/>
    <w:tmpl w:val="DA0C99A0"/>
    <w:lvl w:ilvl="0" w:tplc="1758DC1C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14"/>
  </w:num>
  <w:num w:numId="7">
    <w:abstractNumId w:val="28"/>
  </w:num>
  <w:num w:numId="8">
    <w:abstractNumId w:val="4"/>
  </w:num>
  <w:num w:numId="9">
    <w:abstractNumId w:val="23"/>
  </w:num>
  <w:num w:numId="10">
    <w:abstractNumId w:val="26"/>
  </w:num>
  <w:num w:numId="11">
    <w:abstractNumId w:val="9"/>
  </w:num>
  <w:num w:numId="12">
    <w:abstractNumId w:val="25"/>
  </w:num>
  <w:num w:numId="13">
    <w:abstractNumId w:val="10"/>
  </w:num>
  <w:num w:numId="14">
    <w:abstractNumId w:val="8"/>
  </w:num>
  <w:num w:numId="15">
    <w:abstractNumId w:val="29"/>
  </w:num>
  <w:num w:numId="16">
    <w:abstractNumId w:val="6"/>
  </w:num>
  <w:num w:numId="17">
    <w:abstractNumId w:val="22"/>
  </w:num>
  <w:num w:numId="18">
    <w:abstractNumId w:val="7"/>
  </w:num>
  <w:num w:numId="19">
    <w:abstractNumId w:val="13"/>
  </w:num>
  <w:num w:numId="20">
    <w:abstractNumId w:val="17"/>
  </w:num>
  <w:num w:numId="21">
    <w:abstractNumId w:val="27"/>
  </w:num>
  <w:num w:numId="22">
    <w:abstractNumId w:val="20"/>
  </w:num>
  <w:num w:numId="23">
    <w:abstractNumId w:val="11"/>
  </w:num>
  <w:num w:numId="24">
    <w:abstractNumId w:val="16"/>
  </w:num>
  <w:num w:numId="25">
    <w:abstractNumId w:val="24"/>
  </w:num>
  <w:num w:numId="26">
    <w:abstractNumId w:val="21"/>
  </w:num>
  <w:num w:numId="27">
    <w:abstractNumId w:val="12"/>
  </w:num>
  <w:num w:numId="28">
    <w:abstractNumId w:val="18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0NDc3MjY0Mjc2NzVW0lEKTi0uzszPAykwrAUAu3WCEiwAAAA="/>
  </w:docVars>
  <w:rsids>
    <w:rsidRoot w:val="00172A27"/>
    <w:rsid w:val="00003ADC"/>
    <w:rsid w:val="00011853"/>
    <w:rsid w:val="00011B32"/>
    <w:rsid w:val="00011CAA"/>
    <w:rsid w:val="00013056"/>
    <w:rsid w:val="00017603"/>
    <w:rsid w:val="00023D41"/>
    <w:rsid w:val="00031F86"/>
    <w:rsid w:val="000360B9"/>
    <w:rsid w:val="00042390"/>
    <w:rsid w:val="000443E2"/>
    <w:rsid w:val="00045A1E"/>
    <w:rsid w:val="000471D4"/>
    <w:rsid w:val="00053825"/>
    <w:rsid w:val="000556ED"/>
    <w:rsid w:val="000714E9"/>
    <w:rsid w:val="00072743"/>
    <w:rsid w:val="00082A3F"/>
    <w:rsid w:val="00082CFD"/>
    <w:rsid w:val="00086086"/>
    <w:rsid w:val="000901EA"/>
    <w:rsid w:val="00091D7B"/>
    <w:rsid w:val="00096088"/>
    <w:rsid w:val="0009699B"/>
    <w:rsid w:val="00096F92"/>
    <w:rsid w:val="0009709D"/>
    <w:rsid w:val="000A5779"/>
    <w:rsid w:val="000B17A8"/>
    <w:rsid w:val="000B2005"/>
    <w:rsid w:val="000B55CC"/>
    <w:rsid w:val="000C1442"/>
    <w:rsid w:val="000C6F32"/>
    <w:rsid w:val="000D1A24"/>
    <w:rsid w:val="000D2AE2"/>
    <w:rsid w:val="000D34BD"/>
    <w:rsid w:val="000E063A"/>
    <w:rsid w:val="000E1069"/>
    <w:rsid w:val="000E27D3"/>
    <w:rsid w:val="000E622C"/>
    <w:rsid w:val="000E771D"/>
    <w:rsid w:val="000F4466"/>
    <w:rsid w:val="000F7A31"/>
    <w:rsid w:val="00101A23"/>
    <w:rsid w:val="00101CC4"/>
    <w:rsid w:val="00104BC5"/>
    <w:rsid w:val="00106A57"/>
    <w:rsid w:val="001140C2"/>
    <w:rsid w:val="00115C70"/>
    <w:rsid w:val="00123EFA"/>
    <w:rsid w:val="0012435B"/>
    <w:rsid w:val="00126A0C"/>
    <w:rsid w:val="00126FC8"/>
    <w:rsid w:val="0012770F"/>
    <w:rsid w:val="00132382"/>
    <w:rsid w:val="0013376C"/>
    <w:rsid w:val="001451CA"/>
    <w:rsid w:val="001470A3"/>
    <w:rsid w:val="00151676"/>
    <w:rsid w:val="0015199F"/>
    <w:rsid w:val="00151FE5"/>
    <w:rsid w:val="00154489"/>
    <w:rsid w:val="00156048"/>
    <w:rsid w:val="00162A4F"/>
    <w:rsid w:val="00162FE1"/>
    <w:rsid w:val="001657EB"/>
    <w:rsid w:val="00167208"/>
    <w:rsid w:val="00172A27"/>
    <w:rsid w:val="00173193"/>
    <w:rsid w:val="00173D0E"/>
    <w:rsid w:val="00182003"/>
    <w:rsid w:val="00182158"/>
    <w:rsid w:val="00193CE3"/>
    <w:rsid w:val="001A0049"/>
    <w:rsid w:val="001A070B"/>
    <w:rsid w:val="001A2363"/>
    <w:rsid w:val="001A4985"/>
    <w:rsid w:val="001A54F5"/>
    <w:rsid w:val="001B2FAD"/>
    <w:rsid w:val="001B3DDC"/>
    <w:rsid w:val="001B5AA3"/>
    <w:rsid w:val="001B69EC"/>
    <w:rsid w:val="001C4C39"/>
    <w:rsid w:val="001C5897"/>
    <w:rsid w:val="001C7CAC"/>
    <w:rsid w:val="001D0714"/>
    <w:rsid w:val="001D3282"/>
    <w:rsid w:val="001D4B78"/>
    <w:rsid w:val="001D513E"/>
    <w:rsid w:val="001D5C84"/>
    <w:rsid w:val="001E07CB"/>
    <w:rsid w:val="001F2E50"/>
    <w:rsid w:val="001F357A"/>
    <w:rsid w:val="001F4EB4"/>
    <w:rsid w:val="001F6897"/>
    <w:rsid w:val="00203594"/>
    <w:rsid w:val="00207787"/>
    <w:rsid w:val="00211E74"/>
    <w:rsid w:val="00211FD3"/>
    <w:rsid w:val="002149E4"/>
    <w:rsid w:val="00216350"/>
    <w:rsid w:val="002171D1"/>
    <w:rsid w:val="002178A6"/>
    <w:rsid w:val="00217D11"/>
    <w:rsid w:val="0022639E"/>
    <w:rsid w:val="00230AFC"/>
    <w:rsid w:val="00231399"/>
    <w:rsid w:val="00232007"/>
    <w:rsid w:val="002343D3"/>
    <w:rsid w:val="00242A30"/>
    <w:rsid w:val="00245D0E"/>
    <w:rsid w:val="0025164D"/>
    <w:rsid w:val="00251844"/>
    <w:rsid w:val="00251E28"/>
    <w:rsid w:val="00254515"/>
    <w:rsid w:val="002550E1"/>
    <w:rsid w:val="00255E6E"/>
    <w:rsid w:val="00260632"/>
    <w:rsid w:val="00262AD2"/>
    <w:rsid w:val="00264A57"/>
    <w:rsid w:val="00264C2B"/>
    <w:rsid w:val="00264E5A"/>
    <w:rsid w:val="002664BB"/>
    <w:rsid w:val="002707EC"/>
    <w:rsid w:val="00271BBC"/>
    <w:rsid w:val="002876C2"/>
    <w:rsid w:val="00287C3E"/>
    <w:rsid w:val="00292154"/>
    <w:rsid w:val="0029386A"/>
    <w:rsid w:val="002942C5"/>
    <w:rsid w:val="002A6528"/>
    <w:rsid w:val="002B0337"/>
    <w:rsid w:val="002B46A6"/>
    <w:rsid w:val="002B631B"/>
    <w:rsid w:val="002C7F4F"/>
    <w:rsid w:val="002D25DF"/>
    <w:rsid w:val="002D5FF6"/>
    <w:rsid w:val="002D6338"/>
    <w:rsid w:val="002D7DA2"/>
    <w:rsid w:val="002D7DD4"/>
    <w:rsid w:val="002E136E"/>
    <w:rsid w:val="002E1B3D"/>
    <w:rsid w:val="002E1E3B"/>
    <w:rsid w:val="002E3725"/>
    <w:rsid w:val="002E66F5"/>
    <w:rsid w:val="002F185E"/>
    <w:rsid w:val="00302C9F"/>
    <w:rsid w:val="0031020D"/>
    <w:rsid w:val="003117B6"/>
    <w:rsid w:val="003130CF"/>
    <w:rsid w:val="003131AC"/>
    <w:rsid w:val="00314430"/>
    <w:rsid w:val="003201CD"/>
    <w:rsid w:val="0032048B"/>
    <w:rsid w:val="00323ED5"/>
    <w:rsid w:val="00323F34"/>
    <w:rsid w:val="0033087B"/>
    <w:rsid w:val="00333E89"/>
    <w:rsid w:val="00334199"/>
    <w:rsid w:val="00334D7E"/>
    <w:rsid w:val="00342694"/>
    <w:rsid w:val="0034491C"/>
    <w:rsid w:val="003456DD"/>
    <w:rsid w:val="0034765A"/>
    <w:rsid w:val="00351344"/>
    <w:rsid w:val="00356D99"/>
    <w:rsid w:val="00364906"/>
    <w:rsid w:val="00367F4B"/>
    <w:rsid w:val="0037210E"/>
    <w:rsid w:val="003733B0"/>
    <w:rsid w:val="00375B23"/>
    <w:rsid w:val="00377773"/>
    <w:rsid w:val="00377D49"/>
    <w:rsid w:val="003843DE"/>
    <w:rsid w:val="00384CDC"/>
    <w:rsid w:val="00392142"/>
    <w:rsid w:val="00393107"/>
    <w:rsid w:val="0039604A"/>
    <w:rsid w:val="003A6E1F"/>
    <w:rsid w:val="003B3A66"/>
    <w:rsid w:val="003B6036"/>
    <w:rsid w:val="003B64EA"/>
    <w:rsid w:val="003B66AF"/>
    <w:rsid w:val="003C6B28"/>
    <w:rsid w:val="003C7555"/>
    <w:rsid w:val="003D232E"/>
    <w:rsid w:val="003D7154"/>
    <w:rsid w:val="003D76CA"/>
    <w:rsid w:val="003E14E7"/>
    <w:rsid w:val="003E327E"/>
    <w:rsid w:val="003E72DA"/>
    <w:rsid w:val="003F4C06"/>
    <w:rsid w:val="003F5154"/>
    <w:rsid w:val="00400E6B"/>
    <w:rsid w:val="00400F86"/>
    <w:rsid w:val="004032F6"/>
    <w:rsid w:val="00404B91"/>
    <w:rsid w:val="00410E25"/>
    <w:rsid w:val="00413DB8"/>
    <w:rsid w:val="00414566"/>
    <w:rsid w:val="00416FFE"/>
    <w:rsid w:val="0041774D"/>
    <w:rsid w:val="0042131F"/>
    <w:rsid w:val="00422DD5"/>
    <w:rsid w:val="004242D8"/>
    <w:rsid w:val="0043244E"/>
    <w:rsid w:val="0043362A"/>
    <w:rsid w:val="004367EC"/>
    <w:rsid w:val="0044166E"/>
    <w:rsid w:val="00445208"/>
    <w:rsid w:val="00447652"/>
    <w:rsid w:val="0045097E"/>
    <w:rsid w:val="004509EC"/>
    <w:rsid w:val="0045162C"/>
    <w:rsid w:val="00452553"/>
    <w:rsid w:val="00452A59"/>
    <w:rsid w:val="004605A5"/>
    <w:rsid w:val="0046121E"/>
    <w:rsid w:val="00461269"/>
    <w:rsid w:val="00486325"/>
    <w:rsid w:val="00490763"/>
    <w:rsid w:val="00492AD0"/>
    <w:rsid w:val="004A77BB"/>
    <w:rsid w:val="004B5F40"/>
    <w:rsid w:val="004B67B1"/>
    <w:rsid w:val="004D5A9C"/>
    <w:rsid w:val="004D7534"/>
    <w:rsid w:val="004E4198"/>
    <w:rsid w:val="004E60B8"/>
    <w:rsid w:val="004E6ED4"/>
    <w:rsid w:val="004F15BF"/>
    <w:rsid w:val="004F20CF"/>
    <w:rsid w:val="004F2825"/>
    <w:rsid w:val="004F3BAB"/>
    <w:rsid w:val="004F73CD"/>
    <w:rsid w:val="0050336A"/>
    <w:rsid w:val="00512D47"/>
    <w:rsid w:val="0051375E"/>
    <w:rsid w:val="0051456C"/>
    <w:rsid w:val="005210CD"/>
    <w:rsid w:val="00521D0A"/>
    <w:rsid w:val="0052477A"/>
    <w:rsid w:val="00527030"/>
    <w:rsid w:val="00527600"/>
    <w:rsid w:val="0053114D"/>
    <w:rsid w:val="0053286A"/>
    <w:rsid w:val="00532A47"/>
    <w:rsid w:val="005409C2"/>
    <w:rsid w:val="00541352"/>
    <w:rsid w:val="0054431D"/>
    <w:rsid w:val="00547D44"/>
    <w:rsid w:val="00552CC4"/>
    <w:rsid w:val="005579FA"/>
    <w:rsid w:val="005658AD"/>
    <w:rsid w:val="00566E97"/>
    <w:rsid w:val="0057040C"/>
    <w:rsid w:val="005719CE"/>
    <w:rsid w:val="00574BF8"/>
    <w:rsid w:val="0057577C"/>
    <w:rsid w:val="005758DF"/>
    <w:rsid w:val="00575C08"/>
    <w:rsid w:val="00590B8E"/>
    <w:rsid w:val="005A0CB4"/>
    <w:rsid w:val="005A2D5C"/>
    <w:rsid w:val="005A6226"/>
    <w:rsid w:val="005B0B2F"/>
    <w:rsid w:val="005B1F29"/>
    <w:rsid w:val="005B4616"/>
    <w:rsid w:val="005B4B84"/>
    <w:rsid w:val="005B4F45"/>
    <w:rsid w:val="005B552E"/>
    <w:rsid w:val="005B6205"/>
    <w:rsid w:val="005B7E3F"/>
    <w:rsid w:val="005C1E3F"/>
    <w:rsid w:val="005C21CC"/>
    <w:rsid w:val="005C3C12"/>
    <w:rsid w:val="005E3040"/>
    <w:rsid w:val="005E3F69"/>
    <w:rsid w:val="005F398D"/>
    <w:rsid w:val="00600A84"/>
    <w:rsid w:val="00600E58"/>
    <w:rsid w:val="00601D6D"/>
    <w:rsid w:val="00603785"/>
    <w:rsid w:val="00614A19"/>
    <w:rsid w:val="006209DD"/>
    <w:rsid w:val="00626498"/>
    <w:rsid w:val="00630D9E"/>
    <w:rsid w:val="00632BB7"/>
    <w:rsid w:val="00635FDC"/>
    <w:rsid w:val="00637787"/>
    <w:rsid w:val="00637B49"/>
    <w:rsid w:val="00644FEA"/>
    <w:rsid w:val="00646E21"/>
    <w:rsid w:val="00654EBA"/>
    <w:rsid w:val="006553D6"/>
    <w:rsid w:val="00657C63"/>
    <w:rsid w:val="00662B37"/>
    <w:rsid w:val="00663FD0"/>
    <w:rsid w:val="00672EAD"/>
    <w:rsid w:val="006762B1"/>
    <w:rsid w:val="006764DE"/>
    <w:rsid w:val="0068314C"/>
    <w:rsid w:val="0068578B"/>
    <w:rsid w:val="00694675"/>
    <w:rsid w:val="006A0BCC"/>
    <w:rsid w:val="006B09A5"/>
    <w:rsid w:val="006B0E7C"/>
    <w:rsid w:val="006B17F6"/>
    <w:rsid w:val="006B2F2D"/>
    <w:rsid w:val="006B50BC"/>
    <w:rsid w:val="006C4849"/>
    <w:rsid w:val="006C4CE0"/>
    <w:rsid w:val="006C5121"/>
    <w:rsid w:val="006C5D63"/>
    <w:rsid w:val="006C5D85"/>
    <w:rsid w:val="006C6A00"/>
    <w:rsid w:val="006C71BD"/>
    <w:rsid w:val="006D40C6"/>
    <w:rsid w:val="006D5392"/>
    <w:rsid w:val="006D688A"/>
    <w:rsid w:val="006E3792"/>
    <w:rsid w:val="006E5C5A"/>
    <w:rsid w:val="006F16F9"/>
    <w:rsid w:val="007003DE"/>
    <w:rsid w:val="00703E05"/>
    <w:rsid w:val="007063FE"/>
    <w:rsid w:val="0071155F"/>
    <w:rsid w:val="00712587"/>
    <w:rsid w:val="00712D2D"/>
    <w:rsid w:val="00713AD7"/>
    <w:rsid w:val="00714AC2"/>
    <w:rsid w:val="00714FDA"/>
    <w:rsid w:val="00720D62"/>
    <w:rsid w:val="00722060"/>
    <w:rsid w:val="0072319B"/>
    <w:rsid w:val="00725F57"/>
    <w:rsid w:val="00727ACF"/>
    <w:rsid w:val="0073040D"/>
    <w:rsid w:val="00732D8D"/>
    <w:rsid w:val="00740679"/>
    <w:rsid w:val="00740A15"/>
    <w:rsid w:val="00740C04"/>
    <w:rsid w:val="00741B1C"/>
    <w:rsid w:val="00755723"/>
    <w:rsid w:val="00760AFC"/>
    <w:rsid w:val="007614B0"/>
    <w:rsid w:val="00762BEF"/>
    <w:rsid w:val="00765A07"/>
    <w:rsid w:val="007664B6"/>
    <w:rsid w:val="007667FC"/>
    <w:rsid w:val="00770F9F"/>
    <w:rsid w:val="007713F5"/>
    <w:rsid w:val="0077547A"/>
    <w:rsid w:val="00777DAB"/>
    <w:rsid w:val="00777DAE"/>
    <w:rsid w:val="00784EFD"/>
    <w:rsid w:val="0078659D"/>
    <w:rsid w:val="00790CAE"/>
    <w:rsid w:val="007929C8"/>
    <w:rsid w:val="00793A44"/>
    <w:rsid w:val="00793BE2"/>
    <w:rsid w:val="007A622B"/>
    <w:rsid w:val="007B7E6E"/>
    <w:rsid w:val="007C2A39"/>
    <w:rsid w:val="007C3E8B"/>
    <w:rsid w:val="007C68F0"/>
    <w:rsid w:val="007D1C68"/>
    <w:rsid w:val="007E088B"/>
    <w:rsid w:val="007E16D6"/>
    <w:rsid w:val="007E1AC6"/>
    <w:rsid w:val="007E4F87"/>
    <w:rsid w:val="007F571D"/>
    <w:rsid w:val="007F695F"/>
    <w:rsid w:val="008016BD"/>
    <w:rsid w:val="0080336E"/>
    <w:rsid w:val="0080457C"/>
    <w:rsid w:val="0080659A"/>
    <w:rsid w:val="0080717C"/>
    <w:rsid w:val="008214B3"/>
    <w:rsid w:val="00825DF7"/>
    <w:rsid w:val="008263CA"/>
    <w:rsid w:val="00827B6E"/>
    <w:rsid w:val="00836BEE"/>
    <w:rsid w:val="00836FC7"/>
    <w:rsid w:val="00842384"/>
    <w:rsid w:val="00843A11"/>
    <w:rsid w:val="008506BC"/>
    <w:rsid w:val="00851D06"/>
    <w:rsid w:val="00851D69"/>
    <w:rsid w:val="00852267"/>
    <w:rsid w:val="0085373F"/>
    <w:rsid w:val="00854CC6"/>
    <w:rsid w:val="00855293"/>
    <w:rsid w:val="00862356"/>
    <w:rsid w:val="0086515A"/>
    <w:rsid w:val="00866CFB"/>
    <w:rsid w:val="00873258"/>
    <w:rsid w:val="0087509F"/>
    <w:rsid w:val="0087682F"/>
    <w:rsid w:val="00884DDE"/>
    <w:rsid w:val="008851A2"/>
    <w:rsid w:val="0088588F"/>
    <w:rsid w:val="00885EBA"/>
    <w:rsid w:val="00886ACE"/>
    <w:rsid w:val="008A23A7"/>
    <w:rsid w:val="008A37EE"/>
    <w:rsid w:val="008A7840"/>
    <w:rsid w:val="008B3574"/>
    <w:rsid w:val="008B56D1"/>
    <w:rsid w:val="008B5CA3"/>
    <w:rsid w:val="008B6B0B"/>
    <w:rsid w:val="008C0234"/>
    <w:rsid w:val="008C2E99"/>
    <w:rsid w:val="008C3270"/>
    <w:rsid w:val="008D3824"/>
    <w:rsid w:val="008D4FA9"/>
    <w:rsid w:val="008D71E5"/>
    <w:rsid w:val="008E002F"/>
    <w:rsid w:val="008E0CEA"/>
    <w:rsid w:val="008E47E5"/>
    <w:rsid w:val="008E5BA9"/>
    <w:rsid w:val="008E635B"/>
    <w:rsid w:val="008F0B3F"/>
    <w:rsid w:val="008F7F08"/>
    <w:rsid w:val="0090300B"/>
    <w:rsid w:val="00905530"/>
    <w:rsid w:val="00905D1D"/>
    <w:rsid w:val="00912F6D"/>
    <w:rsid w:val="0092091B"/>
    <w:rsid w:val="009232B4"/>
    <w:rsid w:val="0093348C"/>
    <w:rsid w:val="0093392C"/>
    <w:rsid w:val="00942811"/>
    <w:rsid w:val="00942DC4"/>
    <w:rsid w:val="009434D2"/>
    <w:rsid w:val="00943A01"/>
    <w:rsid w:val="00944418"/>
    <w:rsid w:val="0094664D"/>
    <w:rsid w:val="009574BC"/>
    <w:rsid w:val="0096773F"/>
    <w:rsid w:val="00970DA6"/>
    <w:rsid w:val="00973F57"/>
    <w:rsid w:val="00974A6D"/>
    <w:rsid w:val="00983E82"/>
    <w:rsid w:val="0099064D"/>
    <w:rsid w:val="009931DC"/>
    <w:rsid w:val="00994000"/>
    <w:rsid w:val="009B4248"/>
    <w:rsid w:val="009B7232"/>
    <w:rsid w:val="009C2764"/>
    <w:rsid w:val="009C447F"/>
    <w:rsid w:val="009C501D"/>
    <w:rsid w:val="009C7C46"/>
    <w:rsid w:val="009C7C69"/>
    <w:rsid w:val="009D322A"/>
    <w:rsid w:val="009D6BA3"/>
    <w:rsid w:val="009F0C36"/>
    <w:rsid w:val="009F0F55"/>
    <w:rsid w:val="009F1EF0"/>
    <w:rsid w:val="009F334A"/>
    <w:rsid w:val="009F491B"/>
    <w:rsid w:val="00A04328"/>
    <w:rsid w:val="00A0580A"/>
    <w:rsid w:val="00A13278"/>
    <w:rsid w:val="00A13998"/>
    <w:rsid w:val="00A162E1"/>
    <w:rsid w:val="00A17B28"/>
    <w:rsid w:val="00A2056D"/>
    <w:rsid w:val="00A272B9"/>
    <w:rsid w:val="00A30A5B"/>
    <w:rsid w:val="00A375A8"/>
    <w:rsid w:val="00A376A0"/>
    <w:rsid w:val="00A430DB"/>
    <w:rsid w:val="00A43559"/>
    <w:rsid w:val="00A43761"/>
    <w:rsid w:val="00A50224"/>
    <w:rsid w:val="00A538A0"/>
    <w:rsid w:val="00A54A41"/>
    <w:rsid w:val="00A56AF7"/>
    <w:rsid w:val="00A56DE3"/>
    <w:rsid w:val="00A57BC1"/>
    <w:rsid w:val="00A603F0"/>
    <w:rsid w:val="00A66745"/>
    <w:rsid w:val="00A73706"/>
    <w:rsid w:val="00A76844"/>
    <w:rsid w:val="00A81D1F"/>
    <w:rsid w:val="00A8419F"/>
    <w:rsid w:val="00A84B01"/>
    <w:rsid w:val="00A87E3C"/>
    <w:rsid w:val="00A901D4"/>
    <w:rsid w:val="00A90607"/>
    <w:rsid w:val="00A91A41"/>
    <w:rsid w:val="00A94282"/>
    <w:rsid w:val="00AA0A0F"/>
    <w:rsid w:val="00AA39D0"/>
    <w:rsid w:val="00AA7197"/>
    <w:rsid w:val="00AA7684"/>
    <w:rsid w:val="00AB115A"/>
    <w:rsid w:val="00AB4182"/>
    <w:rsid w:val="00AB4904"/>
    <w:rsid w:val="00AC0254"/>
    <w:rsid w:val="00AC19AD"/>
    <w:rsid w:val="00AC1B4B"/>
    <w:rsid w:val="00AC4970"/>
    <w:rsid w:val="00AC5AB6"/>
    <w:rsid w:val="00AC5EAD"/>
    <w:rsid w:val="00AC6B82"/>
    <w:rsid w:val="00AD10D3"/>
    <w:rsid w:val="00AD3BD4"/>
    <w:rsid w:val="00AE2081"/>
    <w:rsid w:val="00AE60D5"/>
    <w:rsid w:val="00AF051D"/>
    <w:rsid w:val="00AF2055"/>
    <w:rsid w:val="00AF4FF8"/>
    <w:rsid w:val="00AF5DE8"/>
    <w:rsid w:val="00B022B6"/>
    <w:rsid w:val="00B03174"/>
    <w:rsid w:val="00B05192"/>
    <w:rsid w:val="00B14BCB"/>
    <w:rsid w:val="00B156A9"/>
    <w:rsid w:val="00B166A0"/>
    <w:rsid w:val="00B229C6"/>
    <w:rsid w:val="00B26BF5"/>
    <w:rsid w:val="00B32424"/>
    <w:rsid w:val="00B43067"/>
    <w:rsid w:val="00B43D58"/>
    <w:rsid w:val="00B44587"/>
    <w:rsid w:val="00B45D7C"/>
    <w:rsid w:val="00B46340"/>
    <w:rsid w:val="00B50DCC"/>
    <w:rsid w:val="00B66964"/>
    <w:rsid w:val="00B72EF7"/>
    <w:rsid w:val="00B72FF0"/>
    <w:rsid w:val="00B804F7"/>
    <w:rsid w:val="00B832EE"/>
    <w:rsid w:val="00B8394D"/>
    <w:rsid w:val="00B87136"/>
    <w:rsid w:val="00B9108F"/>
    <w:rsid w:val="00B96615"/>
    <w:rsid w:val="00BA1134"/>
    <w:rsid w:val="00BA4CBB"/>
    <w:rsid w:val="00BA53B9"/>
    <w:rsid w:val="00BA6587"/>
    <w:rsid w:val="00BA73A1"/>
    <w:rsid w:val="00BB2D28"/>
    <w:rsid w:val="00BC0355"/>
    <w:rsid w:val="00BC289E"/>
    <w:rsid w:val="00BC28B8"/>
    <w:rsid w:val="00BC4649"/>
    <w:rsid w:val="00BD5828"/>
    <w:rsid w:val="00BD6F82"/>
    <w:rsid w:val="00BD747B"/>
    <w:rsid w:val="00BD7E8B"/>
    <w:rsid w:val="00BE08B4"/>
    <w:rsid w:val="00BE6EC2"/>
    <w:rsid w:val="00BF034F"/>
    <w:rsid w:val="00BF0756"/>
    <w:rsid w:val="00BF385A"/>
    <w:rsid w:val="00BF6D7A"/>
    <w:rsid w:val="00C04F8B"/>
    <w:rsid w:val="00C07712"/>
    <w:rsid w:val="00C1120C"/>
    <w:rsid w:val="00C11674"/>
    <w:rsid w:val="00C11878"/>
    <w:rsid w:val="00C14203"/>
    <w:rsid w:val="00C177A3"/>
    <w:rsid w:val="00C217C0"/>
    <w:rsid w:val="00C22DE7"/>
    <w:rsid w:val="00C236F3"/>
    <w:rsid w:val="00C246E6"/>
    <w:rsid w:val="00C31967"/>
    <w:rsid w:val="00C43BF6"/>
    <w:rsid w:val="00C43ECE"/>
    <w:rsid w:val="00C44CCD"/>
    <w:rsid w:val="00C474BF"/>
    <w:rsid w:val="00C5385C"/>
    <w:rsid w:val="00C53E7D"/>
    <w:rsid w:val="00C53EAA"/>
    <w:rsid w:val="00C55920"/>
    <w:rsid w:val="00C56F34"/>
    <w:rsid w:val="00C613EE"/>
    <w:rsid w:val="00C6321A"/>
    <w:rsid w:val="00C65BB8"/>
    <w:rsid w:val="00C76B90"/>
    <w:rsid w:val="00C837F8"/>
    <w:rsid w:val="00C87AC9"/>
    <w:rsid w:val="00C90820"/>
    <w:rsid w:val="00C91EDF"/>
    <w:rsid w:val="00C92885"/>
    <w:rsid w:val="00C95B59"/>
    <w:rsid w:val="00C96338"/>
    <w:rsid w:val="00C978F8"/>
    <w:rsid w:val="00CA3C93"/>
    <w:rsid w:val="00CA4026"/>
    <w:rsid w:val="00CA4318"/>
    <w:rsid w:val="00CA5D70"/>
    <w:rsid w:val="00CA629B"/>
    <w:rsid w:val="00CB5EE6"/>
    <w:rsid w:val="00CC321B"/>
    <w:rsid w:val="00CC674C"/>
    <w:rsid w:val="00CC6C05"/>
    <w:rsid w:val="00CC7072"/>
    <w:rsid w:val="00CD6D43"/>
    <w:rsid w:val="00CE54A0"/>
    <w:rsid w:val="00CE5D05"/>
    <w:rsid w:val="00CF42B4"/>
    <w:rsid w:val="00D00B98"/>
    <w:rsid w:val="00D07D57"/>
    <w:rsid w:val="00D10B63"/>
    <w:rsid w:val="00D11F4C"/>
    <w:rsid w:val="00D137EE"/>
    <w:rsid w:val="00D13902"/>
    <w:rsid w:val="00D14736"/>
    <w:rsid w:val="00D16F67"/>
    <w:rsid w:val="00D213F2"/>
    <w:rsid w:val="00D248D0"/>
    <w:rsid w:val="00D25B69"/>
    <w:rsid w:val="00D27559"/>
    <w:rsid w:val="00D27BCF"/>
    <w:rsid w:val="00D30AE0"/>
    <w:rsid w:val="00D30B80"/>
    <w:rsid w:val="00D31F31"/>
    <w:rsid w:val="00D3346A"/>
    <w:rsid w:val="00D34342"/>
    <w:rsid w:val="00D343FB"/>
    <w:rsid w:val="00D43D1E"/>
    <w:rsid w:val="00D52DB8"/>
    <w:rsid w:val="00D558C0"/>
    <w:rsid w:val="00D56F2D"/>
    <w:rsid w:val="00D60698"/>
    <w:rsid w:val="00D61327"/>
    <w:rsid w:val="00D61AA5"/>
    <w:rsid w:val="00D61E02"/>
    <w:rsid w:val="00D634A4"/>
    <w:rsid w:val="00D72324"/>
    <w:rsid w:val="00D766B9"/>
    <w:rsid w:val="00D814F1"/>
    <w:rsid w:val="00D8394E"/>
    <w:rsid w:val="00D84234"/>
    <w:rsid w:val="00D8471B"/>
    <w:rsid w:val="00D87A2B"/>
    <w:rsid w:val="00D93167"/>
    <w:rsid w:val="00D9521A"/>
    <w:rsid w:val="00D96819"/>
    <w:rsid w:val="00D9764B"/>
    <w:rsid w:val="00DA1D5C"/>
    <w:rsid w:val="00DA5985"/>
    <w:rsid w:val="00DA6251"/>
    <w:rsid w:val="00DB5A0A"/>
    <w:rsid w:val="00DC1995"/>
    <w:rsid w:val="00DC728F"/>
    <w:rsid w:val="00DD2A7E"/>
    <w:rsid w:val="00DD704D"/>
    <w:rsid w:val="00DF2888"/>
    <w:rsid w:val="00DF4376"/>
    <w:rsid w:val="00DF66E6"/>
    <w:rsid w:val="00DF769C"/>
    <w:rsid w:val="00E0360A"/>
    <w:rsid w:val="00E0560D"/>
    <w:rsid w:val="00E05FFF"/>
    <w:rsid w:val="00E07358"/>
    <w:rsid w:val="00E0786C"/>
    <w:rsid w:val="00E1221E"/>
    <w:rsid w:val="00E139F7"/>
    <w:rsid w:val="00E13F01"/>
    <w:rsid w:val="00E41911"/>
    <w:rsid w:val="00E45CFE"/>
    <w:rsid w:val="00E47A3E"/>
    <w:rsid w:val="00E47DB8"/>
    <w:rsid w:val="00E55D49"/>
    <w:rsid w:val="00E615BA"/>
    <w:rsid w:val="00E61DDE"/>
    <w:rsid w:val="00E62FE7"/>
    <w:rsid w:val="00E876A5"/>
    <w:rsid w:val="00E94451"/>
    <w:rsid w:val="00EA5542"/>
    <w:rsid w:val="00EA589B"/>
    <w:rsid w:val="00EB3603"/>
    <w:rsid w:val="00EC33CD"/>
    <w:rsid w:val="00EC3468"/>
    <w:rsid w:val="00EC6DB8"/>
    <w:rsid w:val="00ED67EB"/>
    <w:rsid w:val="00EE37A5"/>
    <w:rsid w:val="00EE5FC7"/>
    <w:rsid w:val="00EF3215"/>
    <w:rsid w:val="00EF3513"/>
    <w:rsid w:val="00EF5C20"/>
    <w:rsid w:val="00F0131D"/>
    <w:rsid w:val="00F0204D"/>
    <w:rsid w:val="00F04A34"/>
    <w:rsid w:val="00F11818"/>
    <w:rsid w:val="00F20976"/>
    <w:rsid w:val="00F30691"/>
    <w:rsid w:val="00F35524"/>
    <w:rsid w:val="00F36854"/>
    <w:rsid w:val="00F408E2"/>
    <w:rsid w:val="00F420D6"/>
    <w:rsid w:val="00F44601"/>
    <w:rsid w:val="00F617A0"/>
    <w:rsid w:val="00F64534"/>
    <w:rsid w:val="00F645C9"/>
    <w:rsid w:val="00F70EE2"/>
    <w:rsid w:val="00F710C0"/>
    <w:rsid w:val="00F737A2"/>
    <w:rsid w:val="00F73993"/>
    <w:rsid w:val="00F73CFD"/>
    <w:rsid w:val="00F802D7"/>
    <w:rsid w:val="00F8245B"/>
    <w:rsid w:val="00F859D7"/>
    <w:rsid w:val="00F85CE5"/>
    <w:rsid w:val="00F9242E"/>
    <w:rsid w:val="00F93F7D"/>
    <w:rsid w:val="00F94A73"/>
    <w:rsid w:val="00FA1695"/>
    <w:rsid w:val="00FA1DBD"/>
    <w:rsid w:val="00FA452A"/>
    <w:rsid w:val="00FA4CA0"/>
    <w:rsid w:val="00FA70D5"/>
    <w:rsid w:val="00FA75F3"/>
    <w:rsid w:val="00FB475C"/>
    <w:rsid w:val="00FC009B"/>
    <w:rsid w:val="00FC0A12"/>
    <w:rsid w:val="00FC1FD9"/>
    <w:rsid w:val="00FC2C84"/>
    <w:rsid w:val="00FD1641"/>
    <w:rsid w:val="00FD6575"/>
    <w:rsid w:val="00FD694C"/>
    <w:rsid w:val="00FD7976"/>
    <w:rsid w:val="00FE38A3"/>
    <w:rsid w:val="00FE4CB1"/>
    <w:rsid w:val="00FF01F0"/>
    <w:rsid w:val="00FF1CED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70C537"/>
  <w15:docId w15:val="{CF3ACA57-FEB5-4655-89F5-0C4AA162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6A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86ACE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886ACE"/>
    <w:pPr>
      <w:keepNext/>
      <w:spacing w:beforeLines="50"/>
      <w:outlineLvl w:val="1"/>
    </w:pPr>
    <w:rPr>
      <w:rFonts w:eastAsia="Times New Roman"/>
      <w:b/>
      <w:sz w:val="24"/>
      <w:szCs w:val="22"/>
      <w:lang w:eastAsia="ja-JP"/>
    </w:rPr>
  </w:style>
  <w:style w:type="paragraph" w:styleId="3">
    <w:name w:val="heading 3"/>
    <w:basedOn w:val="a"/>
    <w:next w:val="a"/>
    <w:link w:val="30"/>
    <w:qFormat/>
    <w:rsid w:val="00886ACE"/>
    <w:pPr>
      <w:keepNext/>
      <w:keepLines/>
      <w:tabs>
        <w:tab w:val="left" w:pos="720"/>
      </w:tabs>
      <w:spacing w:before="260" w:after="260" w:line="413" w:lineRule="auto"/>
      <w:outlineLvl w:val="2"/>
    </w:pPr>
    <w:rPr>
      <w:bCs/>
      <w:spacing w:val="-2"/>
      <w:sz w:val="24"/>
      <w:szCs w:val="32"/>
    </w:rPr>
  </w:style>
  <w:style w:type="paragraph" w:styleId="4">
    <w:name w:val="heading 4"/>
    <w:basedOn w:val="a"/>
    <w:next w:val="a"/>
    <w:link w:val="40"/>
    <w:qFormat/>
    <w:rsid w:val="00886ACE"/>
    <w:pPr>
      <w:keepNext/>
      <w:ind w:leftChars="400" w:left="400"/>
      <w:outlineLvl w:val="3"/>
    </w:pPr>
    <w:rPr>
      <w:rFonts w:eastAsia="MS Mincho"/>
      <w:b/>
      <w:bCs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1">
    <w:name w:val="正文文本缩进 2 Char1"/>
    <w:rsid w:val="00886ACE"/>
    <w:rPr>
      <w:kern w:val="2"/>
      <w:sz w:val="21"/>
      <w:szCs w:val="24"/>
    </w:rPr>
  </w:style>
  <w:style w:type="character" w:customStyle="1" w:styleId="a3">
    <w:name w:val="脚注文本 字符"/>
    <w:link w:val="a4"/>
    <w:rsid w:val="00886ACE"/>
    <w:rPr>
      <w:kern w:val="2"/>
      <w:sz w:val="18"/>
      <w:szCs w:val="18"/>
    </w:rPr>
  </w:style>
  <w:style w:type="character" w:customStyle="1" w:styleId="11">
    <w:name w:val="批注引用1"/>
    <w:rsid w:val="00886ACE"/>
    <w:rPr>
      <w:sz w:val="18"/>
      <w:szCs w:val="18"/>
    </w:rPr>
  </w:style>
  <w:style w:type="character" w:customStyle="1" w:styleId="Char1">
    <w:name w:val="纯文本 Char1"/>
    <w:rsid w:val="00886ACE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纯文本 Char"/>
    <w:link w:val="12"/>
    <w:rsid w:val="00886ACE"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结束语 Char"/>
    <w:link w:val="13"/>
    <w:rsid w:val="00886ACE"/>
    <w:rPr>
      <w:rFonts w:eastAsia="宋体"/>
      <w:kern w:val="2"/>
      <w:sz w:val="24"/>
      <w:szCs w:val="24"/>
      <w:lang w:val="en-US" w:eastAsia="zh-CN"/>
    </w:rPr>
  </w:style>
  <w:style w:type="character" w:customStyle="1" w:styleId="a5">
    <w:name w:val="批注框文本 字符"/>
    <w:link w:val="a6"/>
    <w:rsid w:val="00886ACE"/>
    <w:rPr>
      <w:kern w:val="2"/>
      <w:sz w:val="18"/>
      <w:szCs w:val="18"/>
    </w:rPr>
  </w:style>
  <w:style w:type="character" w:customStyle="1" w:styleId="HTMLChar">
    <w:name w:val="HTML 预设格式 Char"/>
    <w:link w:val="HTML1"/>
    <w:rsid w:val="00886ACE"/>
    <w:rPr>
      <w:rFonts w:ascii="宋体" w:hAnsi="宋体" w:cs="宋体"/>
      <w:sz w:val="24"/>
      <w:szCs w:val="24"/>
    </w:rPr>
  </w:style>
  <w:style w:type="character" w:customStyle="1" w:styleId="Char10">
    <w:name w:val="批注主题 Char1"/>
    <w:rsid w:val="00886ACE"/>
    <w:rPr>
      <w:b/>
      <w:bCs/>
      <w:kern w:val="2"/>
      <w:sz w:val="21"/>
      <w:szCs w:val="24"/>
    </w:rPr>
  </w:style>
  <w:style w:type="character" w:customStyle="1" w:styleId="14">
    <w:name w:val="页码1"/>
    <w:rsid w:val="00886ACE"/>
  </w:style>
  <w:style w:type="character" w:customStyle="1" w:styleId="Char11">
    <w:name w:val="批注文字 Char1"/>
    <w:rsid w:val="00886ACE"/>
    <w:rPr>
      <w:kern w:val="2"/>
      <w:sz w:val="21"/>
      <w:szCs w:val="24"/>
    </w:rPr>
  </w:style>
  <w:style w:type="character" w:styleId="a7">
    <w:name w:val="Strong"/>
    <w:qFormat/>
    <w:rsid w:val="00886ACE"/>
    <w:rPr>
      <w:b/>
      <w:bCs/>
    </w:rPr>
  </w:style>
  <w:style w:type="character" w:styleId="a8">
    <w:name w:val="Hyperlink"/>
    <w:rsid w:val="00886ACE"/>
    <w:rPr>
      <w:color w:val="0000FF"/>
      <w:u w:val="single"/>
    </w:rPr>
  </w:style>
  <w:style w:type="character" w:customStyle="1" w:styleId="20">
    <w:name w:val="标题 2 字符"/>
    <w:link w:val="2"/>
    <w:rsid w:val="00886ACE"/>
    <w:rPr>
      <w:rFonts w:eastAsia="Times New Roman"/>
      <w:b/>
      <w:kern w:val="2"/>
      <w:sz w:val="24"/>
      <w:szCs w:val="22"/>
      <w:lang w:eastAsia="ja-JP"/>
    </w:rPr>
  </w:style>
  <w:style w:type="character" w:customStyle="1" w:styleId="40">
    <w:name w:val="标题 4 字符"/>
    <w:link w:val="4"/>
    <w:rsid w:val="00886ACE"/>
    <w:rPr>
      <w:rFonts w:eastAsia="MS Mincho"/>
      <w:b/>
      <w:bCs/>
      <w:kern w:val="2"/>
      <w:sz w:val="21"/>
      <w:szCs w:val="22"/>
      <w:lang w:eastAsia="ja-JP"/>
    </w:rPr>
  </w:style>
  <w:style w:type="character" w:customStyle="1" w:styleId="a9">
    <w:name w:val="页脚 字符"/>
    <w:link w:val="aa"/>
    <w:rsid w:val="00886ACE"/>
    <w:rPr>
      <w:kern w:val="2"/>
      <w:sz w:val="18"/>
      <w:szCs w:val="18"/>
    </w:rPr>
  </w:style>
  <w:style w:type="character" w:customStyle="1" w:styleId="ab">
    <w:name w:val="批注文字 字符"/>
    <w:link w:val="ac"/>
    <w:rsid w:val="00886ACE"/>
    <w:rPr>
      <w:kern w:val="2"/>
      <w:sz w:val="21"/>
      <w:szCs w:val="22"/>
    </w:rPr>
  </w:style>
  <w:style w:type="character" w:customStyle="1" w:styleId="Char2">
    <w:name w:val="批注主题 Char"/>
    <w:link w:val="15"/>
    <w:rsid w:val="00886ACE"/>
    <w:rPr>
      <w:b/>
      <w:bCs/>
      <w:kern w:val="2"/>
      <w:sz w:val="21"/>
      <w:szCs w:val="22"/>
    </w:rPr>
  </w:style>
  <w:style w:type="character" w:styleId="ad">
    <w:name w:val="page number"/>
    <w:basedOn w:val="a0"/>
    <w:rsid w:val="00886ACE"/>
  </w:style>
  <w:style w:type="character" w:customStyle="1" w:styleId="10">
    <w:name w:val="标题 1 字符"/>
    <w:link w:val="1"/>
    <w:rsid w:val="00886ACE"/>
    <w:rPr>
      <w:rFonts w:ascii="Calibri" w:eastAsia="宋体" w:hAnsi="Calibri"/>
      <w:b/>
      <w:bCs/>
      <w:kern w:val="44"/>
      <w:sz w:val="44"/>
      <w:szCs w:val="44"/>
    </w:rPr>
  </w:style>
  <w:style w:type="character" w:customStyle="1" w:styleId="Char3">
    <w:name w:val="文档结构图 Char"/>
    <w:link w:val="16"/>
    <w:rsid w:val="00886ACE"/>
    <w:rPr>
      <w:rFonts w:eastAsia="MS Mincho"/>
      <w:kern w:val="2"/>
      <w:sz w:val="21"/>
      <w:szCs w:val="22"/>
      <w:shd w:val="clear" w:color="auto" w:fill="000080"/>
      <w:lang w:eastAsia="ja-JP"/>
    </w:rPr>
  </w:style>
  <w:style w:type="character" w:customStyle="1" w:styleId="2Char">
    <w:name w:val="正文文本缩进 2 Char"/>
    <w:link w:val="21"/>
    <w:rsid w:val="00886ACE"/>
    <w:rPr>
      <w:spacing w:val="-2"/>
      <w:kern w:val="2"/>
      <w:sz w:val="24"/>
    </w:rPr>
  </w:style>
  <w:style w:type="character" w:customStyle="1" w:styleId="Char4">
    <w:name w:val="日期 Char"/>
    <w:link w:val="17"/>
    <w:rsid w:val="00886ACE"/>
    <w:rPr>
      <w:kern w:val="2"/>
      <w:sz w:val="21"/>
      <w:szCs w:val="24"/>
    </w:rPr>
  </w:style>
  <w:style w:type="character" w:customStyle="1" w:styleId="30">
    <w:name w:val="标题 3 字符"/>
    <w:link w:val="3"/>
    <w:rsid w:val="00886ACE"/>
    <w:rPr>
      <w:bCs/>
      <w:spacing w:val="-2"/>
      <w:kern w:val="2"/>
      <w:sz w:val="24"/>
      <w:szCs w:val="32"/>
    </w:rPr>
  </w:style>
  <w:style w:type="character" w:customStyle="1" w:styleId="ae">
    <w:name w:val="页眉 字符"/>
    <w:link w:val="af"/>
    <w:rsid w:val="00886ACE"/>
    <w:rPr>
      <w:kern w:val="2"/>
      <w:sz w:val="18"/>
      <w:szCs w:val="18"/>
    </w:rPr>
  </w:style>
  <w:style w:type="paragraph" w:customStyle="1" w:styleId="Style5">
    <w:name w:val="_Style 5"/>
    <w:basedOn w:val="a"/>
    <w:rsid w:val="00886ACE"/>
    <w:pPr>
      <w:widowControl/>
      <w:spacing w:after="160" w:line="240" w:lineRule="exact"/>
      <w:jc w:val="left"/>
    </w:pPr>
  </w:style>
  <w:style w:type="paragraph" w:customStyle="1" w:styleId="17">
    <w:name w:val="日期1"/>
    <w:basedOn w:val="a"/>
    <w:next w:val="a"/>
    <w:link w:val="Char4"/>
    <w:rsid w:val="00886ACE"/>
    <w:pPr>
      <w:ind w:leftChars="2500" w:left="100"/>
    </w:pPr>
  </w:style>
  <w:style w:type="paragraph" w:customStyle="1" w:styleId="21">
    <w:name w:val="正文文本缩进 21"/>
    <w:basedOn w:val="a"/>
    <w:link w:val="2Char"/>
    <w:rsid w:val="00886ACE"/>
    <w:pPr>
      <w:spacing w:line="360" w:lineRule="auto"/>
      <w:ind w:firstLine="425"/>
    </w:pPr>
    <w:rPr>
      <w:spacing w:val="-2"/>
      <w:sz w:val="24"/>
      <w:szCs w:val="20"/>
    </w:rPr>
  </w:style>
  <w:style w:type="paragraph" w:customStyle="1" w:styleId="af0">
    <w:name w:val="リスト段落"/>
    <w:basedOn w:val="a"/>
    <w:rsid w:val="00886ACE"/>
    <w:pPr>
      <w:ind w:leftChars="400" w:left="840"/>
    </w:pPr>
    <w:rPr>
      <w:rFonts w:eastAsia="MS Mincho"/>
      <w:szCs w:val="22"/>
      <w:lang w:eastAsia="ja-JP"/>
    </w:rPr>
  </w:style>
  <w:style w:type="paragraph" w:customStyle="1" w:styleId="18">
    <w:name w:val="普通(网站)1"/>
    <w:basedOn w:val="a"/>
    <w:rsid w:val="00886ACE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lang w:eastAsia="ja-JP"/>
    </w:rPr>
  </w:style>
  <w:style w:type="paragraph" w:customStyle="1" w:styleId="12">
    <w:name w:val="纯文本1"/>
    <w:basedOn w:val="a"/>
    <w:link w:val="Char"/>
    <w:rsid w:val="00886ACE"/>
    <w:rPr>
      <w:rFonts w:ascii="宋体" w:hAnsi="Courier New"/>
      <w:szCs w:val="21"/>
    </w:rPr>
  </w:style>
  <w:style w:type="paragraph" w:customStyle="1" w:styleId="31">
    <w:name w:val="编号3"/>
    <w:basedOn w:val="a"/>
    <w:rsid w:val="00886ACE"/>
    <w:pPr>
      <w:widowControl/>
      <w:tabs>
        <w:tab w:val="left" w:pos="785"/>
      </w:tabs>
      <w:spacing w:line="288" w:lineRule="auto"/>
      <w:ind w:firstLine="425"/>
    </w:pPr>
    <w:rPr>
      <w:spacing w:val="-2"/>
      <w:szCs w:val="20"/>
    </w:rPr>
  </w:style>
  <w:style w:type="paragraph" w:styleId="aa">
    <w:name w:val="footer"/>
    <w:basedOn w:val="a"/>
    <w:link w:val="a9"/>
    <w:rsid w:val="00886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a5"/>
    <w:rsid w:val="00886ACE"/>
    <w:rPr>
      <w:sz w:val="18"/>
      <w:szCs w:val="18"/>
    </w:rPr>
  </w:style>
  <w:style w:type="paragraph" w:styleId="a4">
    <w:name w:val="footnote text"/>
    <w:basedOn w:val="a"/>
    <w:link w:val="a3"/>
    <w:rsid w:val="00886ACE"/>
    <w:pPr>
      <w:snapToGrid w:val="0"/>
      <w:jc w:val="left"/>
    </w:pPr>
    <w:rPr>
      <w:sz w:val="18"/>
      <w:szCs w:val="18"/>
    </w:rPr>
  </w:style>
  <w:style w:type="paragraph" w:customStyle="1" w:styleId="HTML1">
    <w:name w:val="HTML 预设格式1"/>
    <w:basedOn w:val="a"/>
    <w:link w:val="HTMLChar"/>
    <w:rsid w:val="00886A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15">
    <w:name w:val="批注主题1"/>
    <w:basedOn w:val="ac"/>
    <w:next w:val="ac"/>
    <w:link w:val="Char2"/>
    <w:rsid w:val="00886ACE"/>
    <w:rPr>
      <w:b/>
      <w:bCs/>
    </w:rPr>
  </w:style>
  <w:style w:type="paragraph" w:customStyle="1" w:styleId="19">
    <w:name w:val="列表1"/>
    <w:basedOn w:val="a"/>
    <w:rsid w:val="00886ACE"/>
    <w:pPr>
      <w:widowControl/>
      <w:ind w:left="283" w:hanging="283"/>
      <w:jc w:val="left"/>
    </w:pPr>
    <w:rPr>
      <w:rFonts w:ascii="Arial" w:hAnsi="Arial"/>
      <w:kern w:val="0"/>
      <w:sz w:val="20"/>
      <w:lang w:eastAsia="en-US"/>
    </w:rPr>
  </w:style>
  <w:style w:type="paragraph" w:customStyle="1" w:styleId="1a">
    <w:name w:val="列出段落1"/>
    <w:basedOn w:val="a"/>
    <w:rsid w:val="00886ACE"/>
    <w:pPr>
      <w:ind w:leftChars="400" w:left="840"/>
    </w:pPr>
    <w:rPr>
      <w:rFonts w:eastAsia="MS Mincho"/>
      <w:szCs w:val="22"/>
      <w:lang w:eastAsia="ja-JP"/>
    </w:rPr>
  </w:style>
  <w:style w:type="paragraph" w:customStyle="1" w:styleId="16">
    <w:name w:val="文档结构图1"/>
    <w:basedOn w:val="a"/>
    <w:link w:val="Char3"/>
    <w:rsid w:val="00886ACE"/>
    <w:pPr>
      <w:shd w:val="clear" w:color="auto" w:fill="000080"/>
    </w:pPr>
    <w:rPr>
      <w:rFonts w:eastAsia="MS Mincho"/>
      <w:szCs w:val="22"/>
      <w:shd w:val="clear" w:color="auto" w:fill="000080"/>
      <w:lang w:eastAsia="ja-JP"/>
    </w:rPr>
  </w:style>
  <w:style w:type="paragraph" w:customStyle="1" w:styleId="Pa0">
    <w:name w:val="Pa0"/>
    <w:basedOn w:val="Default"/>
    <w:next w:val="Default"/>
    <w:rsid w:val="00886ACE"/>
    <w:pPr>
      <w:spacing w:line="241" w:lineRule="atLeast"/>
    </w:pPr>
    <w:rPr>
      <w:rFonts w:cs="Times New Roman"/>
      <w:color w:val="auto"/>
    </w:rPr>
  </w:style>
  <w:style w:type="paragraph" w:customStyle="1" w:styleId="Default">
    <w:name w:val="Default"/>
    <w:rsid w:val="00886ACE"/>
    <w:pPr>
      <w:autoSpaceDE w:val="0"/>
      <w:autoSpaceDN w:val="0"/>
      <w:adjustRightInd w:val="0"/>
    </w:pPr>
    <w:rPr>
      <w:rFonts w:ascii="Univers 47 CondensedLight" w:hAnsi="Univers 47 CondensedLight" w:cs="Univers 47 CondensedLight"/>
      <w:color w:val="000000"/>
      <w:sz w:val="24"/>
      <w:szCs w:val="24"/>
    </w:rPr>
  </w:style>
  <w:style w:type="paragraph" w:customStyle="1" w:styleId="Char5">
    <w:name w:val="Char"/>
    <w:basedOn w:val="a"/>
    <w:next w:val="4"/>
    <w:rsid w:val="00886ACE"/>
    <w:pPr>
      <w:widowControl/>
      <w:spacing w:after="160" w:line="240" w:lineRule="exact"/>
      <w:jc w:val="left"/>
    </w:pPr>
    <w:rPr>
      <w:rFonts w:ascii="Verdana" w:eastAsia="仿宋_GB2312" w:hAnsi="Verdana"/>
      <w:b/>
      <w:kern w:val="0"/>
      <w:sz w:val="28"/>
      <w:szCs w:val="30"/>
      <w:lang w:eastAsia="en-US"/>
    </w:rPr>
  </w:style>
  <w:style w:type="paragraph" w:styleId="22">
    <w:name w:val="Body Text Indent 2"/>
    <w:basedOn w:val="a"/>
    <w:rsid w:val="00886ACE"/>
    <w:pPr>
      <w:spacing w:after="120" w:line="480" w:lineRule="auto"/>
      <w:ind w:leftChars="200" w:left="420"/>
    </w:pPr>
  </w:style>
  <w:style w:type="paragraph" w:styleId="ac">
    <w:name w:val="annotation text"/>
    <w:basedOn w:val="a"/>
    <w:link w:val="ab"/>
    <w:rsid w:val="00886ACE"/>
    <w:pPr>
      <w:jc w:val="left"/>
    </w:pPr>
    <w:rPr>
      <w:szCs w:val="22"/>
    </w:rPr>
  </w:style>
  <w:style w:type="paragraph" w:customStyle="1" w:styleId="af1">
    <w:name w:val="変更箇所"/>
    <w:rsid w:val="00886ACE"/>
    <w:rPr>
      <w:rFonts w:eastAsia="MS Mincho"/>
      <w:kern w:val="2"/>
      <w:sz w:val="21"/>
      <w:szCs w:val="22"/>
      <w:lang w:eastAsia="ja-JP"/>
    </w:rPr>
  </w:style>
  <w:style w:type="paragraph" w:styleId="af">
    <w:name w:val="header"/>
    <w:basedOn w:val="a"/>
    <w:link w:val="ae"/>
    <w:rsid w:val="00886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结束语1"/>
    <w:basedOn w:val="a"/>
    <w:link w:val="Char0"/>
    <w:rsid w:val="00886ACE"/>
    <w:pPr>
      <w:ind w:leftChars="2100" w:left="100"/>
    </w:pPr>
    <w:rPr>
      <w:sz w:val="24"/>
    </w:rPr>
  </w:style>
  <w:style w:type="paragraph" w:styleId="af2">
    <w:name w:val="Body Text Indent"/>
    <w:basedOn w:val="a"/>
    <w:link w:val="af3"/>
    <w:unhideWhenUsed/>
    <w:rsid w:val="004F20CF"/>
    <w:pPr>
      <w:spacing w:after="120"/>
      <w:ind w:leftChars="200" w:left="420"/>
    </w:pPr>
  </w:style>
  <w:style w:type="character" w:customStyle="1" w:styleId="af3">
    <w:name w:val="正文文本缩进 字符"/>
    <w:link w:val="af2"/>
    <w:rsid w:val="004F20CF"/>
    <w:rPr>
      <w:kern w:val="2"/>
      <w:sz w:val="21"/>
      <w:szCs w:val="24"/>
    </w:rPr>
  </w:style>
  <w:style w:type="paragraph" w:styleId="23">
    <w:name w:val="Body Text First Indent 2"/>
    <w:basedOn w:val="af2"/>
    <w:link w:val="24"/>
    <w:uiPriority w:val="99"/>
    <w:semiHidden/>
    <w:unhideWhenUsed/>
    <w:rsid w:val="004F20CF"/>
    <w:pPr>
      <w:ind w:firstLineChars="200" w:firstLine="420"/>
    </w:pPr>
  </w:style>
  <w:style w:type="character" w:customStyle="1" w:styleId="24">
    <w:name w:val="正文首行缩进 2 字符"/>
    <w:basedOn w:val="af3"/>
    <w:link w:val="23"/>
    <w:uiPriority w:val="99"/>
    <w:semiHidden/>
    <w:rsid w:val="004F20CF"/>
    <w:rPr>
      <w:kern w:val="2"/>
      <w:sz w:val="21"/>
      <w:szCs w:val="24"/>
    </w:rPr>
  </w:style>
  <w:style w:type="paragraph" w:customStyle="1" w:styleId="a20">
    <w:name w:val="a2作者中文姓名"/>
    <w:basedOn w:val="a"/>
    <w:autoRedefine/>
    <w:rsid w:val="004F20CF"/>
    <w:pPr>
      <w:ind w:firstLine="480"/>
    </w:pPr>
    <w:rPr>
      <w:rFonts w:eastAsia="仿宋_GB2312"/>
      <w:bCs/>
      <w:szCs w:val="36"/>
    </w:rPr>
  </w:style>
  <w:style w:type="paragraph" w:customStyle="1" w:styleId="char6">
    <w:name w:val="char"/>
    <w:basedOn w:val="a"/>
    <w:rsid w:val="006B17F6"/>
    <w:pPr>
      <w:widowControl/>
      <w:spacing w:after="160" w:line="240" w:lineRule="exact"/>
      <w:jc w:val="left"/>
    </w:pPr>
  </w:style>
  <w:style w:type="paragraph" w:styleId="af4">
    <w:name w:val="Body Text"/>
    <w:basedOn w:val="a"/>
    <w:link w:val="af5"/>
    <w:uiPriority w:val="99"/>
    <w:semiHidden/>
    <w:unhideWhenUsed/>
    <w:rsid w:val="00D11F4C"/>
    <w:pPr>
      <w:spacing w:after="120"/>
    </w:pPr>
  </w:style>
  <w:style w:type="character" w:customStyle="1" w:styleId="af5">
    <w:name w:val="正文文本 字符"/>
    <w:link w:val="af4"/>
    <w:uiPriority w:val="99"/>
    <w:semiHidden/>
    <w:rsid w:val="00D11F4C"/>
    <w:rPr>
      <w:kern w:val="2"/>
      <w:sz w:val="21"/>
      <w:szCs w:val="24"/>
    </w:rPr>
  </w:style>
  <w:style w:type="paragraph" w:styleId="af6">
    <w:name w:val="Body Text First Indent"/>
    <w:basedOn w:val="af4"/>
    <w:link w:val="af7"/>
    <w:uiPriority w:val="99"/>
    <w:semiHidden/>
    <w:unhideWhenUsed/>
    <w:rsid w:val="00D11F4C"/>
    <w:pPr>
      <w:ind w:firstLineChars="100" w:firstLine="420"/>
    </w:pPr>
  </w:style>
  <w:style w:type="character" w:customStyle="1" w:styleId="af7">
    <w:name w:val="正文首行缩进 字符"/>
    <w:basedOn w:val="af5"/>
    <w:link w:val="af6"/>
    <w:uiPriority w:val="99"/>
    <w:semiHidden/>
    <w:rsid w:val="00D11F4C"/>
    <w:rPr>
      <w:kern w:val="2"/>
      <w:sz w:val="21"/>
      <w:szCs w:val="24"/>
    </w:rPr>
  </w:style>
  <w:style w:type="character" w:customStyle="1" w:styleId="style2">
    <w:name w:val="style2"/>
    <w:rsid w:val="00D11F4C"/>
  </w:style>
  <w:style w:type="character" w:customStyle="1" w:styleId="emtidy-1">
    <w:name w:val="emtidy-1"/>
    <w:rsid w:val="00D11F4C"/>
  </w:style>
  <w:style w:type="paragraph" w:styleId="af8">
    <w:name w:val="List Paragraph"/>
    <w:basedOn w:val="a"/>
    <w:uiPriority w:val="34"/>
    <w:qFormat/>
    <w:rsid w:val="006E5C5A"/>
    <w:pPr>
      <w:ind w:firstLineChars="200" w:firstLine="420"/>
    </w:pPr>
    <w:rPr>
      <w:rFonts w:ascii="Calibri" w:hAnsi="Calibri"/>
      <w:szCs w:val="22"/>
    </w:rPr>
  </w:style>
  <w:style w:type="character" w:customStyle="1" w:styleId="smblacktext1">
    <w:name w:val="smblacktext1"/>
    <w:rsid w:val="006E5C5A"/>
    <w:rPr>
      <w:rFonts w:ascii="Arial" w:hAnsi="Arial" w:cs="Arial" w:hint="default"/>
      <w:color w:val="000000"/>
      <w:sz w:val="14"/>
      <w:szCs w:val="14"/>
    </w:rPr>
  </w:style>
  <w:style w:type="character" w:customStyle="1" w:styleId="apple-style-span">
    <w:name w:val="apple-style-span"/>
    <w:rsid w:val="006E5C5A"/>
  </w:style>
  <w:style w:type="table" w:styleId="af9">
    <w:name w:val="Table Grid"/>
    <w:basedOn w:val="a1"/>
    <w:uiPriority w:val="59"/>
    <w:rsid w:val="00310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uiPriority w:val="99"/>
    <w:semiHidden/>
    <w:unhideWhenUsed/>
    <w:rsid w:val="00851D69"/>
    <w:rPr>
      <w:sz w:val="16"/>
      <w:szCs w:val="16"/>
    </w:rPr>
  </w:style>
  <w:style w:type="paragraph" w:styleId="afb">
    <w:name w:val="annotation subject"/>
    <w:basedOn w:val="ac"/>
    <w:next w:val="ac"/>
    <w:link w:val="afc"/>
    <w:uiPriority w:val="99"/>
    <w:semiHidden/>
    <w:unhideWhenUsed/>
    <w:rsid w:val="00851D69"/>
    <w:pPr>
      <w:jc w:val="both"/>
    </w:pPr>
    <w:rPr>
      <w:b/>
      <w:bCs/>
      <w:sz w:val="20"/>
      <w:szCs w:val="20"/>
    </w:rPr>
  </w:style>
  <w:style w:type="character" w:customStyle="1" w:styleId="afc">
    <w:name w:val="批注主题 字符"/>
    <w:basedOn w:val="ab"/>
    <w:link w:val="afb"/>
    <w:uiPriority w:val="99"/>
    <w:semiHidden/>
    <w:rsid w:val="00851D6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2303;&#21147;&#23398;&#21450;&#23721;&#22303;&#24037;&#31243;&#23398;&#20250;\&#23398;&#20250;&#20107;&#23452;\&#20013;&#25991;&#20844;&#20989;\2011&#24180;11&#26376;&#22987;&#23398;&#20250;&#31616;&#25253;\&#20013;&#22269;&#22303;&#26408;&#24037;&#31243;&#23398;&#20250;&#22303;&#21147;&#23398;&#21450;&#23721;&#22303;&#24037;&#31243;&#20998;&#20250;&#31616;&#2525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A68E-C0D6-400B-A376-1EB26790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中国土木工程学会土力学及岩土工程分会简报</Template>
  <TotalTime>11</TotalTime>
  <Pages>2</Pages>
  <Words>118</Words>
  <Characters>679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微软用户</vt:lpstr>
    </vt:vector>
  </TitlesOfParts>
  <Company>Microsoft</Company>
  <LinksUpToDate>false</LinksUpToDate>
  <CharactersWithSpaces>796</CharactersWithSpaces>
  <SharedDoc>false</SharedDoc>
  <HLinks>
    <vt:vector size="48" baseType="variant">
      <vt:variant>
        <vt:i4>589857</vt:i4>
      </vt:variant>
      <vt:variant>
        <vt:i4>21</vt:i4>
      </vt:variant>
      <vt:variant>
        <vt:i4>0</vt:i4>
      </vt:variant>
      <vt:variant>
        <vt:i4>5</vt:i4>
      </vt:variant>
      <vt:variant>
        <vt:lpwstr>http://top25.sciencedirect.com/index.php?cat_id=2&amp;subject_area_id=9</vt:lpwstr>
      </vt:variant>
      <vt:variant>
        <vt:lpwstr/>
      </vt:variant>
      <vt:variant>
        <vt:i4>5242902</vt:i4>
      </vt:variant>
      <vt:variant>
        <vt:i4>18</vt:i4>
      </vt:variant>
      <vt:variant>
        <vt:i4>0</vt:i4>
      </vt:variant>
      <vt:variant>
        <vt:i4>5</vt:i4>
      </vt:variant>
      <vt:variant>
        <vt:lpwstr>http://epub.cnki.net/kns/detail/detail.aspx?QueryID=7&amp;CurRec=19&amp;dbcode=scpd&amp;dbname=SCPD2011&amp;filename=CN102102360A</vt:lpwstr>
      </vt:variant>
      <vt:variant>
        <vt:lpwstr/>
      </vt:variant>
      <vt:variant>
        <vt:i4>6094865</vt:i4>
      </vt:variant>
      <vt:variant>
        <vt:i4>15</vt:i4>
      </vt:variant>
      <vt:variant>
        <vt:i4>0</vt:i4>
      </vt:variant>
      <vt:variant>
        <vt:i4>5</vt:i4>
      </vt:variant>
      <vt:variant>
        <vt:lpwstr>http://epub.cnki.net/kns/detail/detail.aspx?QueryID=7&amp;CurRec=18&amp;dbcode=scpd&amp;dbname=SCPD2011&amp;filename=CN102071029A</vt:lpwstr>
      </vt:variant>
      <vt:variant>
        <vt:lpwstr/>
      </vt:variant>
      <vt:variant>
        <vt:i4>4915247</vt:i4>
      </vt:variant>
      <vt:variant>
        <vt:i4>12</vt:i4>
      </vt:variant>
      <vt:variant>
        <vt:i4>0</vt:i4>
      </vt:variant>
      <vt:variant>
        <vt:i4>5</vt:i4>
      </vt:variant>
      <vt:variant>
        <vt:lpwstr>mailto:duyanjun@seu.edu.cn</vt:lpwstr>
      </vt:variant>
      <vt:variant>
        <vt:lpwstr/>
      </vt:variant>
      <vt:variant>
        <vt:i4>4915247</vt:i4>
      </vt:variant>
      <vt:variant>
        <vt:i4>9</vt:i4>
      </vt:variant>
      <vt:variant>
        <vt:i4>0</vt:i4>
      </vt:variant>
      <vt:variant>
        <vt:i4>5</vt:i4>
      </vt:variant>
      <vt:variant>
        <vt:lpwstr>mailto:duyanjun@seu.edu.cn</vt:lpwstr>
      </vt:variant>
      <vt:variant>
        <vt:lpwstr/>
      </vt:variant>
      <vt:variant>
        <vt:i4>8192043</vt:i4>
      </vt:variant>
      <vt:variant>
        <vt:i4>6</vt:i4>
      </vt:variant>
      <vt:variant>
        <vt:i4>0</vt:i4>
      </vt:variant>
      <vt:variant>
        <vt:i4>5</vt:i4>
      </vt:variant>
      <vt:variant>
        <vt:lpwstr>mailto:wang_jianxiu@163.com</vt:lpwstr>
      </vt:variant>
      <vt:variant>
        <vt:lpwstr/>
      </vt:variant>
      <vt:variant>
        <vt:i4>589885</vt:i4>
      </vt:variant>
      <vt:variant>
        <vt:i4>3</vt:i4>
      </vt:variant>
      <vt:variant>
        <vt:i4>0</vt:i4>
      </vt:variant>
      <vt:variant>
        <vt:i4>5</vt:i4>
      </vt:variant>
      <vt:variant>
        <vt:lpwstr>mailto:yghsks@21cn.com</vt:lpwstr>
      </vt:variant>
      <vt:variant>
        <vt:lpwstr/>
      </vt:variant>
      <vt:variant>
        <vt:i4>5505048</vt:i4>
      </vt:variant>
      <vt:variant>
        <vt:i4>0</vt:i4>
      </vt:variant>
      <vt:variant>
        <vt:i4>0</vt:i4>
      </vt:variant>
      <vt:variant>
        <vt:i4>5</vt:i4>
      </vt:variant>
      <vt:variant>
        <vt:lpwstr>http://www.geochina-cces.cn/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微软用户</dc:title>
  <dc:creator>微软用户</dc:creator>
  <cp:lastModifiedBy>wangfang</cp:lastModifiedBy>
  <cp:revision>12</cp:revision>
  <cp:lastPrinted>2016-11-15T01:30:00Z</cp:lastPrinted>
  <dcterms:created xsi:type="dcterms:W3CDTF">2022-03-29T02:16:00Z</dcterms:created>
  <dcterms:modified xsi:type="dcterms:W3CDTF">2024-09-19T06:59:00Z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2052-6.6.0.2855</vt:lpwstr>
  </property>
</Properties>
</file>